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45B9" w:rsidRDefault="00ED741C">
      <w:pPr>
        <w:pStyle w:val="Heading1"/>
        <w:jc w:val="left"/>
        <w:rPr>
          <w:sz w:val="16"/>
        </w:rPr>
      </w:pPr>
      <w:r>
        <w:rPr>
          <w:noProof/>
        </w:rPr>
        <mc:AlternateContent>
          <mc:Choice Requires="wps">
            <w:drawing>
              <wp:anchor distT="0" distB="0" distL="114300" distR="114300" simplePos="0" relativeHeight="251658752" behindDoc="0" locked="0" layoutInCell="1" allowOverlap="1">
                <wp:simplePos x="0" y="0"/>
                <wp:positionH relativeFrom="column">
                  <wp:posOffset>1996440</wp:posOffset>
                </wp:positionH>
                <wp:positionV relativeFrom="paragraph">
                  <wp:posOffset>33655</wp:posOffset>
                </wp:positionV>
                <wp:extent cx="1692910" cy="1624965"/>
                <wp:effectExtent l="3810" t="2540" r="0" b="1270"/>
                <wp:wrapSquare wrapText="bothSides"/>
                <wp:docPr id="4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2910" cy="1624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49DC" w:rsidRPr="00636C1C" w:rsidRDefault="00ED741C" w:rsidP="005642FB">
                            <w:pPr>
                              <w:pStyle w:val="Heading1"/>
                              <w:rPr>
                                <w:sz w:val="24"/>
                                <w:szCs w:val="24"/>
                              </w:rPr>
                            </w:pPr>
                            <w:r w:rsidRPr="00ED741C">
                              <w:rPr>
                                <w:noProof/>
                                <w:sz w:val="16"/>
                              </w:rPr>
                              <w:drawing>
                                <wp:inline distT="0" distB="0" distL="0" distR="0" wp14:anchorId="40E48CC0" wp14:editId="1AF88555">
                                  <wp:extent cx="1509486" cy="1533596"/>
                                  <wp:effectExtent l="0" t="0" r="0" b="0"/>
                                  <wp:docPr id="5" name="Picture 5" descr="C:\Users\TClarke\AppData\Local\Temp\Holycroft logo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Clarke\AppData\Local\Temp\Holycroft logo_FINA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1271" cy="153541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margin-left:157.2pt;margin-top:2.65pt;width:133.3pt;height:127.9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" stroked="f">
                <v:textbox style="mso-fit-shape-to-text:t">
                  <w:txbxContent>
                    <w:p w:rsidR="007849DC" w:rsidRPr="00636C1C" w:rsidRDefault="00ED741C" w:rsidP="005642FB">
                      <w:pPr>
                        <w:pStyle w:val="Heading1"/>
                        <w:rPr>
                          <w:sz w:val="24"/>
                          <w:szCs w:val="24"/>
                        </w:rPr>
                      </w:pPr>
                      <w:r w:rsidRPr="00ED741C">
                        <w:rPr>
                          <w:noProof/>
                          <w:sz w:val="16"/>
                        </w:rPr>
                        <w:drawing>
                          <wp:inline distT="0" distB="0" distL="0" distR="0" wp14:anchorId="40E48CC0" wp14:editId="1AF88555">
                            <wp:extent cx="1509486" cy="1533596"/>
                            <wp:effectExtent l="0" t="0" r="0" b="0"/>
                            <wp:docPr id="5" name="Picture 5" descr="C:\Users\TClarke\AppData\Local\Temp\Holycroft logo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Clarke\AppData\Local\Temp\Holycroft logo_FINA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1271" cy="1535410"/>
                                    </a:xfrm>
                                    <a:prstGeom prst="rect">
                                      <a:avLst/>
                                    </a:prstGeom>
                                    <a:noFill/>
                                    <a:ln>
                                      <a:noFill/>
                                    </a:ln>
                                  </pic:spPr>
                                </pic:pic>
                              </a:graphicData>
                            </a:graphic>
                          </wp:inline>
                        </w:drawing>
                      </w:r>
                    </w:p>
                  </w:txbxContent>
                </v:textbox>
                <w10:wrap type="square"/>
              </v:shape>
            </w:pict>
          </mc:Fallback>
        </mc:AlternateContent>
      </w:r>
    </w:p>
    <w:p w:rsidR="00ED741C" w:rsidRDefault="00ED741C" w:rsidP="00ED741C"/>
    <w:p w:rsidR="00ED741C" w:rsidRPr="00ED741C" w:rsidRDefault="00ED741C" w:rsidP="00ED741C"/>
    <w:p w:rsidR="00F445B9" w:rsidRDefault="00ED741C">
      <w:pPr>
        <w:pStyle w:val="Heading1"/>
        <w:jc w:val="left"/>
        <w:rPr>
          <w:sz w:val="16"/>
        </w:rPr>
      </w:pPr>
      <w:r>
        <w:rPr>
          <w:sz w:val="16"/>
        </w:rPr>
        <w:t xml:space="preserve">                                                                                    </w:t>
      </w:r>
    </w:p>
    <w:p w:rsidR="00F445B9" w:rsidRDefault="00F445B9">
      <w:pPr>
        <w:pStyle w:val="Heading1"/>
        <w:jc w:val="left"/>
        <w:rPr>
          <w:sz w:val="16"/>
        </w:rPr>
      </w:pPr>
    </w:p>
    <w:p w:rsidR="00F445B9" w:rsidRDefault="00F445B9">
      <w:pPr>
        <w:pStyle w:val="Heading1"/>
        <w:jc w:val="left"/>
        <w:rPr>
          <w:sz w:val="16"/>
        </w:rPr>
      </w:pPr>
    </w:p>
    <w:p w:rsidR="00F445B9" w:rsidRDefault="00F445B9">
      <w:pPr>
        <w:pStyle w:val="Heading1"/>
        <w:jc w:val="left"/>
        <w:rPr>
          <w:sz w:val="16"/>
        </w:rPr>
      </w:pPr>
    </w:p>
    <w:p w:rsidR="00B52D64" w:rsidRPr="00B52D64" w:rsidRDefault="00B52D64" w:rsidP="00B52D64"/>
    <w:p w:rsidR="00F445B9" w:rsidRDefault="00F445B9" w:rsidP="00F445B9"/>
    <w:p w:rsidR="00F445B9" w:rsidRPr="00F445B9" w:rsidRDefault="00F445B9" w:rsidP="00F445B9"/>
    <w:p w:rsidR="00F445B9" w:rsidRDefault="00F445B9">
      <w:pPr>
        <w:pStyle w:val="Heading1"/>
        <w:jc w:val="left"/>
        <w:rPr>
          <w:sz w:val="16"/>
        </w:rPr>
      </w:pPr>
    </w:p>
    <w:p w:rsidR="007B4FA4" w:rsidRDefault="007B4FA4">
      <w:pPr>
        <w:pStyle w:val="Heading1"/>
        <w:jc w:val="left"/>
        <w:rPr>
          <w:sz w:val="16"/>
        </w:rPr>
      </w:pPr>
    </w:p>
    <w:p w:rsidR="00B52D64" w:rsidRDefault="00B52D64" w:rsidP="00B52D64">
      <w:pPr>
        <w:jc w:val="center"/>
        <w:rPr>
          <w:rFonts w:ascii="Arial" w:hAnsi="Arial" w:cs="Arial"/>
          <w:sz w:val="22"/>
          <w:szCs w:val="22"/>
        </w:rPr>
      </w:pPr>
    </w:p>
    <w:p w:rsidR="00B52D64" w:rsidRDefault="001A4B6D" w:rsidP="00B52D64">
      <w:pPr>
        <w:jc w:val="center"/>
        <w:rPr>
          <w:rFonts w:ascii="Arial" w:hAnsi="Arial" w:cs="Arial"/>
          <w:b/>
          <w:sz w:val="24"/>
          <w:szCs w:val="24"/>
        </w:rPr>
      </w:pPr>
      <w:r>
        <w:rPr>
          <w:noProof/>
          <w:sz w:val="24"/>
          <w:szCs w:val="24"/>
        </w:rPr>
        <mc:AlternateContent>
          <mc:Choice Requires="wps">
            <w:drawing>
              <wp:anchor distT="0" distB="0" distL="114300" distR="114300" simplePos="0" relativeHeight="251665920" behindDoc="0" locked="0" layoutInCell="1" allowOverlap="1" wp14:anchorId="3AC8FA15" wp14:editId="4B2EBB10">
                <wp:simplePos x="0" y="0"/>
                <wp:positionH relativeFrom="column">
                  <wp:posOffset>-1056640</wp:posOffset>
                </wp:positionH>
                <wp:positionV relativeFrom="paragraph">
                  <wp:posOffset>125730</wp:posOffset>
                </wp:positionV>
                <wp:extent cx="1178560" cy="902970"/>
                <wp:effectExtent l="0" t="3175" r="3810" b="0"/>
                <wp:wrapNone/>
                <wp:docPr id="4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8560" cy="902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49DC" w:rsidRDefault="007849DC" w:rsidP="00B52D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C8FA15" id="Text Box 36" o:spid="_x0000_s1027" type="#_x0000_t202" style="position:absolute;left:0;text-align:left;margin-left:-83.2pt;margin-top:9.9pt;width:92.8pt;height:71.1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FsShAIAABg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" stroked="f">
                <v:textbox>
                  <w:txbxContent>
                    <w:p w:rsidR="007849DC" w:rsidRDefault="007849DC" w:rsidP="00B52D64"/>
                  </w:txbxContent>
                </v:textbox>
              </v:shape>
            </w:pict>
          </mc:Fallback>
        </mc:AlternateContent>
      </w:r>
      <w:r w:rsidR="00B52D64">
        <w:rPr>
          <w:rFonts w:ascii="Arial" w:hAnsi="Arial" w:cs="Arial"/>
          <w:b/>
        </w:rPr>
        <w:t>Victoria Road, Keighley, West Yorkshire, BD21 1JF.</w:t>
      </w:r>
    </w:p>
    <w:p w:rsidR="00B52D64" w:rsidRDefault="00B52D64" w:rsidP="00B52D64">
      <w:pPr>
        <w:pStyle w:val="Heading2"/>
        <w:rPr>
          <w:rFonts w:ascii="Arial" w:hAnsi="Arial" w:cs="Arial"/>
        </w:rPr>
      </w:pPr>
      <w:r>
        <w:rPr>
          <w:rFonts w:ascii="Arial" w:hAnsi="Arial" w:cs="Arial"/>
        </w:rPr>
        <w:t>Tel: 01535 604183  Fax: 01535 681778</w:t>
      </w:r>
    </w:p>
    <w:p w:rsidR="00B52D64" w:rsidRDefault="00B52D64" w:rsidP="00B52D64">
      <w:pPr>
        <w:jc w:val="center"/>
        <w:rPr>
          <w:rFonts w:ascii="Arial" w:hAnsi="Arial" w:cs="Arial"/>
        </w:rPr>
      </w:pPr>
      <w:r>
        <w:rPr>
          <w:rFonts w:ascii="Arial" w:hAnsi="Arial" w:cs="Arial"/>
          <w:b/>
        </w:rPr>
        <w:t xml:space="preserve">Headteacher: Mr </w:t>
      </w:r>
      <w:r w:rsidR="009F3502">
        <w:rPr>
          <w:rFonts w:ascii="Arial" w:hAnsi="Arial" w:cs="Arial"/>
          <w:b/>
        </w:rPr>
        <w:t>G Morrison</w:t>
      </w:r>
    </w:p>
    <w:p w:rsidR="00B52D64" w:rsidRDefault="00B52D64" w:rsidP="00B52D64">
      <w:pPr>
        <w:jc w:val="center"/>
        <w:rPr>
          <w:rFonts w:ascii="Arial" w:hAnsi="Arial" w:cs="Arial"/>
          <w:b/>
        </w:rPr>
      </w:pPr>
      <w:r>
        <w:rPr>
          <w:rFonts w:ascii="Arial" w:hAnsi="Arial" w:cs="Arial"/>
          <w:b/>
        </w:rPr>
        <w:t xml:space="preserve">Email:  </w:t>
      </w:r>
      <w:hyperlink r:id="rId8" w:history="1">
        <w:r>
          <w:rPr>
            <w:rStyle w:val="Hyperlink"/>
            <w:rFonts w:ascii="Arial" w:hAnsi="Arial" w:cs="Arial"/>
          </w:rPr>
          <w:t>office@holycr</w:t>
        </w:r>
        <w:bookmarkStart w:id="0" w:name="_Hlt24353941"/>
        <w:r>
          <w:rPr>
            <w:rStyle w:val="Hyperlink"/>
            <w:rFonts w:ascii="Arial" w:hAnsi="Arial" w:cs="Arial"/>
          </w:rPr>
          <w:t>o</w:t>
        </w:r>
        <w:bookmarkEnd w:id="0"/>
        <w:r>
          <w:rPr>
            <w:rStyle w:val="Hyperlink"/>
            <w:rFonts w:ascii="Arial" w:hAnsi="Arial" w:cs="Arial"/>
          </w:rPr>
          <w:t>ft.bradford.sch.uk</w:t>
        </w:r>
      </w:hyperlink>
    </w:p>
    <w:p w:rsidR="00B52D64" w:rsidRDefault="00B52D64" w:rsidP="00B52D64">
      <w:pPr>
        <w:jc w:val="center"/>
        <w:rPr>
          <w:rFonts w:ascii="Arial" w:hAnsi="Arial" w:cs="Arial"/>
          <w:b/>
        </w:rPr>
      </w:pPr>
      <w:r>
        <w:rPr>
          <w:rFonts w:ascii="Arial" w:hAnsi="Arial" w:cs="Arial"/>
          <w:b/>
        </w:rPr>
        <w:t xml:space="preserve">Website: </w:t>
      </w:r>
      <w:hyperlink r:id="rId9" w:history="1">
        <w:r w:rsidR="001B1E15" w:rsidRPr="00927E9C">
          <w:rPr>
            <w:rStyle w:val="Hyperlink"/>
            <w:rFonts w:ascii="Arial" w:hAnsi="Arial" w:cs="Arial"/>
            <w:b/>
          </w:rPr>
          <w:t>www.holycroftprimary.org.uk</w:t>
        </w:r>
      </w:hyperlink>
    </w:p>
    <w:p w:rsidR="002C2DBF" w:rsidRDefault="00ED741C" w:rsidP="004D62C3">
      <w:pPr>
        <w:jc w:val="center"/>
        <w:rPr>
          <w:b/>
        </w:rPr>
      </w:pPr>
      <w:r>
        <w:rPr>
          <w:noProof/>
        </w:rPr>
        <mc:AlternateContent>
          <mc:Choice Requires="wps">
            <w:drawing>
              <wp:anchor distT="0" distB="0" distL="114300" distR="114300" simplePos="0" relativeHeight="251662848" behindDoc="0" locked="0" layoutInCell="1" allowOverlap="1">
                <wp:simplePos x="0" y="0"/>
                <wp:positionH relativeFrom="column">
                  <wp:posOffset>310333</wp:posOffset>
                </wp:positionH>
                <wp:positionV relativeFrom="paragraph">
                  <wp:posOffset>112123</wp:posOffset>
                </wp:positionV>
                <wp:extent cx="5807165" cy="6901180"/>
                <wp:effectExtent l="0" t="0" r="3175" b="0"/>
                <wp:wrapNone/>
                <wp:docPr id="4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7165" cy="6901180"/>
                        </a:xfrm>
                        <a:prstGeom prst="rect">
                          <a:avLst/>
                        </a:prstGeom>
                        <a:solidFill>
                          <a:srgbClr val="FFFFFF"/>
                        </a:solidFill>
                        <a:ln w="9525">
                          <a:noFill/>
                          <a:miter lim="800000"/>
                          <a:headEnd/>
                          <a:tailEnd/>
                        </a:ln>
                      </wps:spPr>
                      <wps:txbx>
                        <w:txbxContent>
                          <w:p w:rsidR="0036153B" w:rsidRDefault="0036153B" w:rsidP="0036153B">
                            <w:pPr>
                              <w:rPr>
                                <w:rFonts w:ascii="Arial" w:hAnsi="Arial" w:cs="Arial"/>
                                <w:sz w:val="22"/>
                                <w:szCs w:val="22"/>
                              </w:rPr>
                            </w:pPr>
                            <w:r>
                              <w:rPr>
                                <w:rFonts w:ascii="Arial" w:hAnsi="Arial" w:cs="Arial"/>
                                <w:sz w:val="22"/>
                                <w:szCs w:val="22"/>
                              </w:rPr>
                              <w:t>11th June 2020</w:t>
                            </w:r>
                          </w:p>
                          <w:p w:rsidR="0036153B" w:rsidRDefault="0036153B" w:rsidP="0036153B">
                            <w:pPr>
                              <w:rPr>
                                <w:rFonts w:ascii="Arial" w:hAnsi="Arial" w:cs="Arial"/>
                                <w:sz w:val="22"/>
                                <w:szCs w:val="22"/>
                              </w:rPr>
                            </w:pPr>
                          </w:p>
                          <w:p w:rsidR="0036153B" w:rsidRPr="0036153B" w:rsidRDefault="0036153B" w:rsidP="0036153B">
                            <w:pPr>
                              <w:rPr>
                                <w:rFonts w:ascii="Arial" w:hAnsi="Arial" w:cs="Arial"/>
                                <w:sz w:val="22"/>
                                <w:szCs w:val="22"/>
                              </w:rPr>
                            </w:pPr>
                            <w:r w:rsidRPr="0036153B">
                              <w:rPr>
                                <w:rFonts w:ascii="Arial" w:hAnsi="Arial" w:cs="Arial"/>
                                <w:sz w:val="22"/>
                                <w:szCs w:val="22"/>
                              </w:rPr>
                              <w:t xml:space="preserve">Dear </w:t>
                            </w:r>
                            <w:r>
                              <w:rPr>
                                <w:rFonts w:ascii="Arial" w:hAnsi="Arial" w:cs="Arial"/>
                                <w:sz w:val="22"/>
                                <w:szCs w:val="22"/>
                              </w:rPr>
                              <w:t>P</w:t>
                            </w:r>
                            <w:r w:rsidRPr="0036153B">
                              <w:rPr>
                                <w:rFonts w:ascii="Arial" w:hAnsi="Arial" w:cs="Arial"/>
                                <w:sz w:val="22"/>
                                <w:szCs w:val="22"/>
                              </w:rPr>
                              <w:t xml:space="preserve">arents and </w:t>
                            </w:r>
                            <w:r>
                              <w:rPr>
                                <w:rFonts w:ascii="Arial" w:hAnsi="Arial" w:cs="Arial"/>
                                <w:sz w:val="22"/>
                                <w:szCs w:val="22"/>
                              </w:rPr>
                              <w:t>Carers</w:t>
                            </w:r>
                          </w:p>
                          <w:p w:rsidR="0036153B" w:rsidRPr="0036153B" w:rsidRDefault="0036153B" w:rsidP="0036153B">
                            <w:pPr>
                              <w:rPr>
                                <w:rFonts w:ascii="Arial" w:hAnsi="Arial" w:cs="Arial"/>
                                <w:sz w:val="22"/>
                                <w:szCs w:val="22"/>
                              </w:rPr>
                            </w:pPr>
                          </w:p>
                          <w:p w:rsidR="0036153B" w:rsidRPr="0036153B" w:rsidRDefault="0036153B" w:rsidP="0036153B">
                            <w:pPr>
                              <w:rPr>
                                <w:rFonts w:ascii="Arial" w:hAnsi="Arial" w:cs="Arial"/>
                                <w:sz w:val="22"/>
                                <w:szCs w:val="22"/>
                              </w:rPr>
                            </w:pPr>
                            <w:r w:rsidRPr="0036153B">
                              <w:rPr>
                                <w:rFonts w:ascii="Arial" w:hAnsi="Arial" w:cs="Arial"/>
                                <w:sz w:val="22"/>
                                <w:szCs w:val="22"/>
                              </w:rPr>
                              <w:t>Followi</w:t>
                            </w:r>
                            <w:r>
                              <w:rPr>
                                <w:rFonts w:ascii="Arial" w:hAnsi="Arial" w:cs="Arial"/>
                                <w:sz w:val="22"/>
                                <w:szCs w:val="22"/>
                              </w:rPr>
                              <w:t xml:space="preserve">ng on from my letter last week, </w:t>
                            </w:r>
                            <w:r w:rsidRPr="0036153B">
                              <w:rPr>
                                <w:rFonts w:ascii="Arial" w:hAnsi="Arial" w:cs="Arial"/>
                                <w:sz w:val="22"/>
                                <w:szCs w:val="22"/>
                              </w:rPr>
                              <w:t xml:space="preserve">I would like to update </w:t>
                            </w:r>
                            <w:r>
                              <w:rPr>
                                <w:rFonts w:ascii="Arial" w:hAnsi="Arial" w:cs="Arial"/>
                                <w:sz w:val="22"/>
                                <w:szCs w:val="22"/>
                              </w:rPr>
                              <w:t xml:space="preserve">you </w:t>
                            </w:r>
                            <w:r w:rsidRPr="0036153B">
                              <w:rPr>
                                <w:rFonts w:ascii="Arial" w:hAnsi="Arial" w:cs="Arial"/>
                                <w:sz w:val="22"/>
                                <w:szCs w:val="22"/>
                              </w:rPr>
                              <w:t xml:space="preserve">on our </w:t>
                            </w:r>
                            <w:r>
                              <w:rPr>
                                <w:rFonts w:ascii="Arial" w:hAnsi="Arial" w:cs="Arial"/>
                                <w:sz w:val="22"/>
                                <w:szCs w:val="22"/>
                              </w:rPr>
                              <w:t>plans for the phased reopening of</w:t>
                            </w:r>
                            <w:r w:rsidRPr="0036153B">
                              <w:rPr>
                                <w:rFonts w:ascii="Arial" w:hAnsi="Arial" w:cs="Arial"/>
                                <w:sz w:val="22"/>
                                <w:szCs w:val="22"/>
                              </w:rPr>
                              <w:t xml:space="preserve"> school.</w:t>
                            </w:r>
                          </w:p>
                          <w:p w:rsidR="0036153B" w:rsidRPr="0036153B" w:rsidRDefault="0036153B" w:rsidP="0036153B">
                            <w:pPr>
                              <w:rPr>
                                <w:rFonts w:ascii="Arial" w:hAnsi="Arial" w:cs="Arial"/>
                                <w:sz w:val="22"/>
                                <w:szCs w:val="22"/>
                              </w:rPr>
                            </w:pPr>
                          </w:p>
                          <w:p w:rsidR="0036153B" w:rsidRPr="0036153B" w:rsidRDefault="0036153B" w:rsidP="0036153B">
                            <w:pPr>
                              <w:rPr>
                                <w:rFonts w:ascii="Arial" w:hAnsi="Arial" w:cs="Arial"/>
                                <w:sz w:val="22"/>
                                <w:szCs w:val="22"/>
                              </w:rPr>
                            </w:pPr>
                            <w:r w:rsidRPr="0036153B">
                              <w:rPr>
                                <w:rFonts w:ascii="Arial" w:hAnsi="Arial" w:cs="Arial"/>
                                <w:sz w:val="22"/>
                                <w:szCs w:val="22"/>
                              </w:rPr>
                              <w:t>Over the last week, we have thoroughly reviewed our risk assessments to ensure school is as safe as possible to open. Actions we have put in place to reduce the risk of the spread of Covid-19 include:</w:t>
                            </w:r>
                          </w:p>
                          <w:p w:rsidR="0036153B" w:rsidRPr="0036153B" w:rsidRDefault="0036153B" w:rsidP="0036153B">
                            <w:pPr>
                              <w:pStyle w:val="ListParagraph"/>
                              <w:numPr>
                                <w:ilvl w:val="0"/>
                                <w:numId w:val="4"/>
                              </w:numPr>
                              <w:rPr>
                                <w:rFonts w:ascii="Arial" w:hAnsi="Arial" w:cs="Arial"/>
                              </w:rPr>
                            </w:pPr>
                            <w:r w:rsidRPr="0036153B">
                              <w:rPr>
                                <w:rFonts w:ascii="Arial" w:hAnsi="Arial" w:cs="Arial"/>
                              </w:rPr>
                              <w:t>The same children and staff will remain in class bubbles of 6 children and 2 staff. This will ensure there is space to maintain to metres social distancing, although we recognise that children may not be able to maintain social distancing.</w:t>
                            </w:r>
                          </w:p>
                          <w:p w:rsidR="0036153B" w:rsidRPr="0036153B" w:rsidRDefault="0036153B" w:rsidP="0036153B">
                            <w:pPr>
                              <w:pStyle w:val="ListParagraph"/>
                              <w:numPr>
                                <w:ilvl w:val="0"/>
                                <w:numId w:val="4"/>
                              </w:numPr>
                              <w:rPr>
                                <w:rFonts w:ascii="Arial" w:hAnsi="Arial" w:cs="Arial"/>
                              </w:rPr>
                            </w:pPr>
                            <w:r w:rsidRPr="0036153B">
                              <w:rPr>
                                <w:rFonts w:ascii="Arial" w:hAnsi="Arial" w:cs="Arial"/>
                              </w:rPr>
                              <w:t>Clear hygiene and cleaning procedures including regularly washing hands and avoiding the sharing of resources.</w:t>
                            </w:r>
                          </w:p>
                          <w:p w:rsidR="0036153B" w:rsidRPr="0036153B" w:rsidRDefault="0036153B" w:rsidP="0036153B">
                            <w:pPr>
                              <w:pStyle w:val="ListParagraph"/>
                              <w:numPr>
                                <w:ilvl w:val="0"/>
                                <w:numId w:val="4"/>
                              </w:numPr>
                              <w:rPr>
                                <w:rFonts w:ascii="Arial" w:hAnsi="Arial" w:cs="Arial"/>
                              </w:rPr>
                            </w:pPr>
                            <w:r w:rsidRPr="0036153B">
                              <w:rPr>
                                <w:rFonts w:ascii="Arial" w:hAnsi="Arial" w:cs="Arial"/>
                              </w:rPr>
                              <w:t>Staggered start and finish times, and play and lunch times to ensure the class bubbles don’t mix.</w:t>
                            </w:r>
                          </w:p>
                          <w:p w:rsidR="0036153B" w:rsidRPr="0036153B" w:rsidRDefault="0036153B" w:rsidP="0036153B">
                            <w:pPr>
                              <w:pStyle w:val="ListParagraph"/>
                              <w:numPr>
                                <w:ilvl w:val="0"/>
                                <w:numId w:val="4"/>
                              </w:numPr>
                              <w:rPr>
                                <w:rFonts w:ascii="Arial" w:hAnsi="Arial" w:cs="Arial"/>
                              </w:rPr>
                            </w:pPr>
                            <w:r w:rsidRPr="0036153B">
                              <w:rPr>
                                <w:rFonts w:ascii="Arial" w:hAnsi="Arial" w:cs="Arial"/>
                              </w:rPr>
                              <w:t>Individual risk assessments for staff and children when appropriate. We will speak to all parents of returning children to discuss any individual concerns.</w:t>
                            </w:r>
                          </w:p>
                          <w:p w:rsidR="0036153B" w:rsidRDefault="0036153B" w:rsidP="0036153B">
                            <w:pPr>
                              <w:rPr>
                                <w:rFonts w:ascii="Arial" w:hAnsi="Arial" w:cs="Arial"/>
                                <w:sz w:val="22"/>
                                <w:szCs w:val="22"/>
                              </w:rPr>
                            </w:pPr>
                            <w:r w:rsidRPr="0036153B">
                              <w:rPr>
                                <w:rFonts w:ascii="Arial" w:hAnsi="Arial" w:cs="Arial"/>
                                <w:sz w:val="22"/>
                                <w:szCs w:val="22"/>
                              </w:rPr>
                              <w:t xml:space="preserve">We now feel we are in a position to open </w:t>
                            </w:r>
                            <w:r>
                              <w:rPr>
                                <w:rFonts w:ascii="Arial" w:hAnsi="Arial" w:cs="Arial"/>
                                <w:sz w:val="22"/>
                                <w:szCs w:val="22"/>
                              </w:rPr>
                              <w:t xml:space="preserve">to </w:t>
                            </w:r>
                            <w:r w:rsidRPr="0036153B">
                              <w:rPr>
                                <w:rFonts w:ascii="Arial" w:hAnsi="Arial" w:cs="Arial"/>
                                <w:sz w:val="22"/>
                                <w:szCs w:val="22"/>
                              </w:rPr>
                              <w:t xml:space="preserve">Year 6 </w:t>
                            </w:r>
                            <w:r>
                              <w:rPr>
                                <w:rFonts w:ascii="Arial" w:hAnsi="Arial" w:cs="Arial"/>
                                <w:sz w:val="22"/>
                                <w:szCs w:val="22"/>
                              </w:rPr>
                              <w:t xml:space="preserve">on </w:t>
                            </w:r>
                            <w:r w:rsidRPr="0036153B">
                              <w:rPr>
                                <w:rFonts w:ascii="Arial" w:hAnsi="Arial" w:cs="Arial"/>
                                <w:sz w:val="22"/>
                                <w:szCs w:val="22"/>
                              </w:rPr>
                              <w:t>Monday 15</w:t>
                            </w:r>
                            <w:r>
                              <w:rPr>
                                <w:rFonts w:ascii="Arial" w:hAnsi="Arial" w:cs="Arial"/>
                                <w:sz w:val="22"/>
                                <w:szCs w:val="22"/>
                              </w:rPr>
                              <w:t>th</w:t>
                            </w:r>
                            <w:r w:rsidRPr="0036153B">
                              <w:rPr>
                                <w:rFonts w:ascii="Arial" w:hAnsi="Arial" w:cs="Arial"/>
                                <w:sz w:val="22"/>
                                <w:szCs w:val="22"/>
                              </w:rPr>
                              <w:t xml:space="preserve"> June. We will be in contact with those parents who have requested places for their Year 6 children. </w:t>
                            </w:r>
                          </w:p>
                          <w:p w:rsidR="0036153B" w:rsidRPr="0036153B" w:rsidRDefault="0036153B" w:rsidP="0036153B">
                            <w:pPr>
                              <w:rPr>
                                <w:rFonts w:ascii="Arial" w:hAnsi="Arial" w:cs="Arial"/>
                                <w:sz w:val="22"/>
                                <w:szCs w:val="22"/>
                              </w:rPr>
                            </w:pPr>
                          </w:p>
                          <w:p w:rsidR="0036153B" w:rsidRPr="0036153B" w:rsidRDefault="0036153B" w:rsidP="0036153B">
                            <w:pPr>
                              <w:rPr>
                                <w:rFonts w:ascii="Arial" w:hAnsi="Arial" w:cs="Arial"/>
                                <w:sz w:val="22"/>
                                <w:szCs w:val="22"/>
                              </w:rPr>
                            </w:pPr>
                            <w:r w:rsidRPr="0036153B">
                              <w:rPr>
                                <w:rFonts w:ascii="Arial" w:hAnsi="Arial" w:cs="Arial"/>
                                <w:sz w:val="22"/>
                                <w:szCs w:val="22"/>
                              </w:rPr>
                              <w:t>We are not ye</w:t>
                            </w:r>
                            <w:r>
                              <w:rPr>
                                <w:rFonts w:ascii="Arial" w:hAnsi="Arial" w:cs="Arial"/>
                                <w:sz w:val="22"/>
                                <w:szCs w:val="22"/>
                              </w:rPr>
                              <w:t>t ready to open for Year 1 and R</w:t>
                            </w:r>
                            <w:r w:rsidRPr="0036153B">
                              <w:rPr>
                                <w:rFonts w:ascii="Arial" w:hAnsi="Arial" w:cs="Arial"/>
                                <w:sz w:val="22"/>
                                <w:szCs w:val="22"/>
                              </w:rPr>
                              <w:t>eception children. We will be in contact with those parents once we are ready to open for those year groups. We currently have no plan to open for Nursery, or Years 2, 3, 4 and 5.  However if this changes we will let you know.</w:t>
                            </w:r>
                          </w:p>
                          <w:p w:rsidR="0036153B" w:rsidRDefault="0036153B" w:rsidP="0036153B">
                            <w:pPr>
                              <w:rPr>
                                <w:rFonts w:ascii="Arial" w:hAnsi="Arial" w:cs="Arial"/>
                                <w:sz w:val="22"/>
                                <w:szCs w:val="22"/>
                              </w:rPr>
                            </w:pPr>
                            <w:r w:rsidRPr="0036153B">
                              <w:rPr>
                                <w:rFonts w:ascii="Arial" w:hAnsi="Arial" w:cs="Arial"/>
                                <w:sz w:val="22"/>
                                <w:szCs w:val="22"/>
                              </w:rPr>
                              <w:t xml:space="preserve">We will continue to provide provision for children of key workers and those who are vulnerable. We will continue to support the learning of all other children at home through Class Dojo. </w:t>
                            </w:r>
                          </w:p>
                          <w:p w:rsidR="0036153B" w:rsidRPr="0036153B" w:rsidRDefault="0036153B" w:rsidP="0036153B">
                            <w:pPr>
                              <w:rPr>
                                <w:rFonts w:ascii="Arial" w:hAnsi="Arial" w:cs="Arial"/>
                                <w:sz w:val="22"/>
                                <w:szCs w:val="22"/>
                              </w:rPr>
                            </w:pPr>
                          </w:p>
                          <w:p w:rsidR="0036153B" w:rsidRDefault="0036153B" w:rsidP="0036153B">
                            <w:pPr>
                              <w:rPr>
                                <w:rFonts w:ascii="Arial" w:hAnsi="Arial" w:cs="Arial"/>
                                <w:sz w:val="22"/>
                                <w:szCs w:val="22"/>
                              </w:rPr>
                            </w:pPr>
                            <w:r w:rsidRPr="0036153B">
                              <w:rPr>
                                <w:rFonts w:ascii="Arial" w:hAnsi="Arial" w:cs="Arial"/>
                                <w:sz w:val="22"/>
                                <w:szCs w:val="22"/>
                              </w:rPr>
                              <w:t>Obviously, we are disappointed not to be able</w:t>
                            </w:r>
                            <w:r>
                              <w:rPr>
                                <w:rFonts w:ascii="Arial" w:hAnsi="Arial" w:cs="Arial"/>
                                <w:sz w:val="22"/>
                                <w:szCs w:val="22"/>
                              </w:rPr>
                              <w:t xml:space="preserve"> to</w:t>
                            </w:r>
                            <w:bookmarkStart w:id="1" w:name="_GoBack"/>
                            <w:bookmarkEnd w:id="1"/>
                            <w:r w:rsidRPr="0036153B">
                              <w:rPr>
                                <w:rFonts w:ascii="Arial" w:hAnsi="Arial" w:cs="Arial"/>
                                <w:sz w:val="22"/>
                                <w:szCs w:val="22"/>
                              </w:rPr>
                              <w:t xml:space="preserve"> invite </w:t>
                            </w:r>
                            <w:r>
                              <w:rPr>
                                <w:rFonts w:ascii="Arial" w:hAnsi="Arial" w:cs="Arial"/>
                                <w:sz w:val="22"/>
                                <w:szCs w:val="22"/>
                              </w:rPr>
                              <w:t xml:space="preserve">more children back, but we </w:t>
                            </w:r>
                            <w:r w:rsidRPr="0036153B">
                              <w:rPr>
                                <w:rFonts w:ascii="Arial" w:hAnsi="Arial" w:cs="Arial"/>
                                <w:sz w:val="22"/>
                                <w:szCs w:val="22"/>
                              </w:rPr>
                              <w:t>must put the safety of children, staff and the community first.</w:t>
                            </w:r>
                          </w:p>
                          <w:p w:rsidR="0036153B" w:rsidRDefault="0036153B" w:rsidP="0036153B">
                            <w:pPr>
                              <w:rPr>
                                <w:rFonts w:ascii="Arial" w:hAnsi="Arial" w:cs="Arial"/>
                                <w:sz w:val="22"/>
                                <w:szCs w:val="22"/>
                              </w:rPr>
                            </w:pPr>
                          </w:p>
                          <w:p w:rsidR="0036153B" w:rsidRDefault="0036153B" w:rsidP="0036153B">
                            <w:pPr>
                              <w:rPr>
                                <w:rFonts w:ascii="Arial" w:hAnsi="Arial" w:cs="Arial"/>
                                <w:sz w:val="22"/>
                                <w:szCs w:val="22"/>
                              </w:rPr>
                            </w:pPr>
                            <w:r>
                              <w:rPr>
                                <w:rFonts w:ascii="Arial" w:hAnsi="Arial" w:cs="Arial"/>
                                <w:sz w:val="22"/>
                                <w:szCs w:val="22"/>
                              </w:rPr>
                              <w:t>Thank you for your understanding.</w:t>
                            </w:r>
                          </w:p>
                          <w:p w:rsidR="0036153B" w:rsidRDefault="0036153B" w:rsidP="0036153B">
                            <w:pPr>
                              <w:rPr>
                                <w:rFonts w:ascii="Arial" w:hAnsi="Arial" w:cs="Arial"/>
                                <w:sz w:val="22"/>
                                <w:szCs w:val="22"/>
                              </w:rPr>
                            </w:pPr>
                          </w:p>
                          <w:p w:rsidR="0036153B" w:rsidRDefault="0036153B" w:rsidP="0036153B">
                            <w:pPr>
                              <w:rPr>
                                <w:rFonts w:ascii="Arial" w:hAnsi="Arial" w:cs="Arial"/>
                                <w:sz w:val="22"/>
                                <w:szCs w:val="22"/>
                              </w:rPr>
                            </w:pPr>
                            <w:r>
                              <w:rPr>
                                <w:rFonts w:ascii="Arial" w:hAnsi="Arial" w:cs="Arial"/>
                                <w:sz w:val="22"/>
                                <w:szCs w:val="22"/>
                              </w:rPr>
                              <w:t>Yours faithfully</w:t>
                            </w:r>
                          </w:p>
                          <w:p w:rsidR="0036153B" w:rsidRDefault="0036153B" w:rsidP="0036153B">
                            <w:pPr>
                              <w:rPr>
                                <w:rFonts w:ascii="Arial" w:hAnsi="Arial" w:cs="Arial"/>
                                <w:sz w:val="22"/>
                                <w:szCs w:val="22"/>
                              </w:rPr>
                            </w:pPr>
                          </w:p>
                          <w:p w:rsidR="0036153B" w:rsidRDefault="0036153B" w:rsidP="0036153B">
                            <w:pPr>
                              <w:rPr>
                                <w:rFonts w:ascii="Arial" w:hAnsi="Arial" w:cs="Arial"/>
                                <w:sz w:val="22"/>
                                <w:szCs w:val="22"/>
                              </w:rPr>
                            </w:pPr>
                          </w:p>
                          <w:p w:rsidR="0036153B" w:rsidRDefault="0036153B" w:rsidP="0036153B">
                            <w:pPr>
                              <w:rPr>
                                <w:rFonts w:ascii="Arial" w:hAnsi="Arial" w:cs="Arial"/>
                                <w:sz w:val="22"/>
                                <w:szCs w:val="22"/>
                              </w:rPr>
                            </w:pPr>
                          </w:p>
                          <w:p w:rsidR="0036153B" w:rsidRDefault="0036153B" w:rsidP="0036153B">
                            <w:pPr>
                              <w:rPr>
                                <w:rFonts w:ascii="Arial" w:hAnsi="Arial" w:cs="Arial"/>
                                <w:sz w:val="22"/>
                                <w:szCs w:val="22"/>
                              </w:rPr>
                            </w:pPr>
                            <w:r>
                              <w:rPr>
                                <w:rFonts w:ascii="Arial" w:hAnsi="Arial" w:cs="Arial"/>
                                <w:sz w:val="22"/>
                                <w:szCs w:val="22"/>
                              </w:rPr>
                              <w:t>Mr G Morrison</w:t>
                            </w:r>
                          </w:p>
                          <w:p w:rsidR="0036153B" w:rsidRPr="0036153B" w:rsidRDefault="0036153B" w:rsidP="0036153B">
                            <w:pPr>
                              <w:rPr>
                                <w:rFonts w:ascii="Arial" w:hAnsi="Arial" w:cs="Arial"/>
                                <w:b/>
                                <w:sz w:val="22"/>
                                <w:szCs w:val="22"/>
                              </w:rPr>
                            </w:pPr>
                            <w:r w:rsidRPr="0036153B">
                              <w:rPr>
                                <w:rFonts w:ascii="Arial" w:hAnsi="Arial" w:cs="Arial"/>
                                <w:b/>
                                <w:sz w:val="22"/>
                                <w:szCs w:val="22"/>
                              </w:rPr>
                              <w:t>Headteacher</w:t>
                            </w:r>
                          </w:p>
                          <w:p w:rsidR="00B00BB6" w:rsidRPr="0098391C" w:rsidRDefault="00B00BB6" w:rsidP="00D340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28" type="#_x0000_t202" style="position:absolute;left:0;text-align:left;margin-left:24.45pt;margin-top:8.85pt;width:457.25pt;height:543.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" stroked="f">
                <v:textbox>
                  <w:txbxContent>
                    <w:p w:rsidR="0036153B" w:rsidRDefault="0036153B" w:rsidP="0036153B">
                      <w:pPr>
                        <w:rPr>
                          <w:rFonts w:ascii="Arial" w:hAnsi="Arial" w:cs="Arial"/>
                          <w:sz w:val="22"/>
                          <w:szCs w:val="22"/>
                        </w:rPr>
                      </w:pPr>
                      <w:r>
                        <w:rPr>
                          <w:rFonts w:ascii="Arial" w:hAnsi="Arial" w:cs="Arial"/>
                          <w:sz w:val="22"/>
                          <w:szCs w:val="22"/>
                        </w:rPr>
                        <w:t>11th June 2020</w:t>
                      </w:r>
                    </w:p>
                    <w:p w:rsidR="0036153B" w:rsidRDefault="0036153B" w:rsidP="0036153B">
                      <w:pPr>
                        <w:rPr>
                          <w:rFonts w:ascii="Arial" w:hAnsi="Arial" w:cs="Arial"/>
                          <w:sz w:val="22"/>
                          <w:szCs w:val="22"/>
                        </w:rPr>
                      </w:pPr>
                    </w:p>
                    <w:p w:rsidR="0036153B" w:rsidRPr="0036153B" w:rsidRDefault="0036153B" w:rsidP="0036153B">
                      <w:pPr>
                        <w:rPr>
                          <w:rFonts w:ascii="Arial" w:hAnsi="Arial" w:cs="Arial"/>
                          <w:sz w:val="22"/>
                          <w:szCs w:val="22"/>
                        </w:rPr>
                      </w:pPr>
                      <w:r w:rsidRPr="0036153B">
                        <w:rPr>
                          <w:rFonts w:ascii="Arial" w:hAnsi="Arial" w:cs="Arial"/>
                          <w:sz w:val="22"/>
                          <w:szCs w:val="22"/>
                        </w:rPr>
                        <w:t xml:space="preserve">Dear </w:t>
                      </w:r>
                      <w:r>
                        <w:rPr>
                          <w:rFonts w:ascii="Arial" w:hAnsi="Arial" w:cs="Arial"/>
                          <w:sz w:val="22"/>
                          <w:szCs w:val="22"/>
                        </w:rPr>
                        <w:t>P</w:t>
                      </w:r>
                      <w:r w:rsidRPr="0036153B">
                        <w:rPr>
                          <w:rFonts w:ascii="Arial" w:hAnsi="Arial" w:cs="Arial"/>
                          <w:sz w:val="22"/>
                          <w:szCs w:val="22"/>
                        </w:rPr>
                        <w:t xml:space="preserve">arents and </w:t>
                      </w:r>
                      <w:r>
                        <w:rPr>
                          <w:rFonts w:ascii="Arial" w:hAnsi="Arial" w:cs="Arial"/>
                          <w:sz w:val="22"/>
                          <w:szCs w:val="22"/>
                        </w:rPr>
                        <w:t>Carers</w:t>
                      </w:r>
                    </w:p>
                    <w:p w:rsidR="0036153B" w:rsidRPr="0036153B" w:rsidRDefault="0036153B" w:rsidP="0036153B">
                      <w:pPr>
                        <w:rPr>
                          <w:rFonts w:ascii="Arial" w:hAnsi="Arial" w:cs="Arial"/>
                          <w:sz w:val="22"/>
                          <w:szCs w:val="22"/>
                        </w:rPr>
                      </w:pPr>
                    </w:p>
                    <w:p w:rsidR="0036153B" w:rsidRPr="0036153B" w:rsidRDefault="0036153B" w:rsidP="0036153B">
                      <w:pPr>
                        <w:rPr>
                          <w:rFonts w:ascii="Arial" w:hAnsi="Arial" w:cs="Arial"/>
                          <w:sz w:val="22"/>
                          <w:szCs w:val="22"/>
                        </w:rPr>
                      </w:pPr>
                      <w:r w:rsidRPr="0036153B">
                        <w:rPr>
                          <w:rFonts w:ascii="Arial" w:hAnsi="Arial" w:cs="Arial"/>
                          <w:sz w:val="22"/>
                          <w:szCs w:val="22"/>
                        </w:rPr>
                        <w:t>Followi</w:t>
                      </w:r>
                      <w:r>
                        <w:rPr>
                          <w:rFonts w:ascii="Arial" w:hAnsi="Arial" w:cs="Arial"/>
                          <w:sz w:val="22"/>
                          <w:szCs w:val="22"/>
                        </w:rPr>
                        <w:t xml:space="preserve">ng on from my letter last week, </w:t>
                      </w:r>
                      <w:r w:rsidRPr="0036153B">
                        <w:rPr>
                          <w:rFonts w:ascii="Arial" w:hAnsi="Arial" w:cs="Arial"/>
                          <w:sz w:val="22"/>
                          <w:szCs w:val="22"/>
                        </w:rPr>
                        <w:t xml:space="preserve">I would like to update </w:t>
                      </w:r>
                      <w:r>
                        <w:rPr>
                          <w:rFonts w:ascii="Arial" w:hAnsi="Arial" w:cs="Arial"/>
                          <w:sz w:val="22"/>
                          <w:szCs w:val="22"/>
                        </w:rPr>
                        <w:t xml:space="preserve">you </w:t>
                      </w:r>
                      <w:r w:rsidRPr="0036153B">
                        <w:rPr>
                          <w:rFonts w:ascii="Arial" w:hAnsi="Arial" w:cs="Arial"/>
                          <w:sz w:val="22"/>
                          <w:szCs w:val="22"/>
                        </w:rPr>
                        <w:t xml:space="preserve">on our </w:t>
                      </w:r>
                      <w:r>
                        <w:rPr>
                          <w:rFonts w:ascii="Arial" w:hAnsi="Arial" w:cs="Arial"/>
                          <w:sz w:val="22"/>
                          <w:szCs w:val="22"/>
                        </w:rPr>
                        <w:t>plans for the phased reopening of</w:t>
                      </w:r>
                      <w:r w:rsidRPr="0036153B">
                        <w:rPr>
                          <w:rFonts w:ascii="Arial" w:hAnsi="Arial" w:cs="Arial"/>
                          <w:sz w:val="22"/>
                          <w:szCs w:val="22"/>
                        </w:rPr>
                        <w:t xml:space="preserve"> school.</w:t>
                      </w:r>
                    </w:p>
                    <w:p w:rsidR="0036153B" w:rsidRPr="0036153B" w:rsidRDefault="0036153B" w:rsidP="0036153B">
                      <w:pPr>
                        <w:rPr>
                          <w:rFonts w:ascii="Arial" w:hAnsi="Arial" w:cs="Arial"/>
                          <w:sz w:val="22"/>
                          <w:szCs w:val="22"/>
                        </w:rPr>
                      </w:pPr>
                    </w:p>
                    <w:p w:rsidR="0036153B" w:rsidRPr="0036153B" w:rsidRDefault="0036153B" w:rsidP="0036153B">
                      <w:pPr>
                        <w:rPr>
                          <w:rFonts w:ascii="Arial" w:hAnsi="Arial" w:cs="Arial"/>
                          <w:sz w:val="22"/>
                          <w:szCs w:val="22"/>
                        </w:rPr>
                      </w:pPr>
                      <w:r w:rsidRPr="0036153B">
                        <w:rPr>
                          <w:rFonts w:ascii="Arial" w:hAnsi="Arial" w:cs="Arial"/>
                          <w:sz w:val="22"/>
                          <w:szCs w:val="22"/>
                        </w:rPr>
                        <w:t>Over the last week, we have thoroughly reviewed our risk assessments to ensure school is as safe as possible to open. Actions we have put in place to reduce the risk of the spread of Covid-19 include:</w:t>
                      </w:r>
                    </w:p>
                    <w:p w:rsidR="0036153B" w:rsidRPr="0036153B" w:rsidRDefault="0036153B" w:rsidP="0036153B">
                      <w:pPr>
                        <w:pStyle w:val="ListParagraph"/>
                        <w:numPr>
                          <w:ilvl w:val="0"/>
                          <w:numId w:val="4"/>
                        </w:numPr>
                        <w:rPr>
                          <w:rFonts w:ascii="Arial" w:hAnsi="Arial" w:cs="Arial"/>
                        </w:rPr>
                      </w:pPr>
                      <w:r w:rsidRPr="0036153B">
                        <w:rPr>
                          <w:rFonts w:ascii="Arial" w:hAnsi="Arial" w:cs="Arial"/>
                        </w:rPr>
                        <w:t>The same children and staff will remain in class bubbles of 6 children and 2 staff. This will ensure there is space to maintain to metres social distancing, although we recognise that children may not be able to maintain social distancing.</w:t>
                      </w:r>
                    </w:p>
                    <w:p w:rsidR="0036153B" w:rsidRPr="0036153B" w:rsidRDefault="0036153B" w:rsidP="0036153B">
                      <w:pPr>
                        <w:pStyle w:val="ListParagraph"/>
                        <w:numPr>
                          <w:ilvl w:val="0"/>
                          <w:numId w:val="4"/>
                        </w:numPr>
                        <w:rPr>
                          <w:rFonts w:ascii="Arial" w:hAnsi="Arial" w:cs="Arial"/>
                        </w:rPr>
                      </w:pPr>
                      <w:r w:rsidRPr="0036153B">
                        <w:rPr>
                          <w:rFonts w:ascii="Arial" w:hAnsi="Arial" w:cs="Arial"/>
                        </w:rPr>
                        <w:t>Clear hygiene and cleaning procedures including regularly washing hands and avoiding the sharing of resources.</w:t>
                      </w:r>
                    </w:p>
                    <w:p w:rsidR="0036153B" w:rsidRPr="0036153B" w:rsidRDefault="0036153B" w:rsidP="0036153B">
                      <w:pPr>
                        <w:pStyle w:val="ListParagraph"/>
                        <w:numPr>
                          <w:ilvl w:val="0"/>
                          <w:numId w:val="4"/>
                        </w:numPr>
                        <w:rPr>
                          <w:rFonts w:ascii="Arial" w:hAnsi="Arial" w:cs="Arial"/>
                        </w:rPr>
                      </w:pPr>
                      <w:r w:rsidRPr="0036153B">
                        <w:rPr>
                          <w:rFonts w:ascii="Arial" w:hAnsi="Arial" w:cs="Arial"/>
                        </w:rPr>
                        <w:t>Staggered start and finish times, and play and lunch times to ensure the class bubbles don’t mix.</w:t>
                      </w:r>
                    </w:p>
                    <w:p w:rsidR="0036153B" w:rsidRPr="0036153B" w:rsidRDefault="0036153B" w:rsidP="0036153B">
                      <w:pPr>
                        <w:pStyle w:val="ListParagraph"/>
                        <w:numPr>
                          <w:ilvl w:val="0"/>
                          <w:numId w:val="4"/>
                        </w:numPr>
                        <w:rPr>
                          <w:rFonts w:ascii="Arial" w:hAnsi="Arial" w:cs="Arial"/>
                        </w:rPr>
                      </w:pPr>
                      <w:r w:rsidRPr="0036153B">
                        <w:rPr>
                          <w:rFonts w:ascii="Arial" w:hAnsi="Arial" w:cs="Arial"/>
                        </w:rPr>
                        <w:t>Individual risk assessments for staff and children when appropriate. We will speak to all parents of returning children to discuss any individual concerns.</w:t>
                      </w:r>
                    </w:p>
                    <w:p w:rsidR="0036153B" w:rsidRDefault="0036153B" w:rsidP="0036153B">
                      <w:pPr>
                        <w:rPr>
                          <w:rFonts w:ascii="Arial" w:hAnsi="Arial" w:cs="Arial"/>
                          <w:sz w:val="22"/>
                          <w:szCs w:val="22"/>
                        </w:rPr>
                      </w:pPr>
                      <w:r w:rsidRPr="0036153B">
                        <w:rPr>
                          <w:rFonts w:ascii="Arial" w:hAnsi="Arial" w:cs="Arial"/>
                          <w:sz w:val="22"/>
                          <w:szCs w:val="22"/>
                        </w:rPr>
                        <w:t xml:space="preserve">We now feel we are in a position to open </w:t>
                      </w:r>
                      <w:r>
                        <w:rPr>
                          <w:rFonts w:ascii="Arial" w:hAnsi="Arial" w:cs="Arial"/>
                          <w:sz w:val="22"/>
                          <w:szCs w:val="22"/>
                        </w:rPr>
                        <w:t xml:space="preserve">to </w:t>
                      </w:r>
                      <w:r w:rsidRPr="0036153B">
                        <w:rPr>
                          <w:rFonts w:ascii="Arial" w:hAnsi="Arial" w:cs="Arial"/>
                          <w:sz w:val="22"/>
                          <w:szCs w:val="22"/>
                        </w:rPr>
                        <w:t xml:space="preserve">Year 6 </w:t>
                      </w:r>
                      <w:r>
                        <w:rPr>
                          <w:rFonts w:ascii="Arial" w:hAnsi="Arial" w:cs="Arial"/>
                          <w:sz w:val="22"/>
                          <w:szCs w:val="22"/>
                        </w:rPr>
                        <w:t xml:space="preserve">on </w:t>
                      </w:r>
                      <w:r w:rsidRPr="0036153B">
                        <w:rPr>
                          <w:rFonts w:ascii="Arial" w:hAnsi="Arial" w:cs="Arial"/>
                          <w:sz w:val="22"/>
                          <w:szCs w:val="22"/>
                        </w:rPr>
                        <w:t>Monday 15</w:t>
                      </w:r>
                      <w:r>
                        <w:rPr>
                          <w:rFonts w:ascii="Arial" w:hAnsi="Arial" w:cs="Arial"/>
                          <w:sz w:val="22"/>
                          <w:szCs w:val="22"/>
                        </w:rPr>
                        <w:t>th</w:t>
                      </w:r>
                      <w:r w:rsidRPr="0036153B">
                        <w:rPr>
                          <w:rFonts w:ascii="Arial" w:hAnsi="Arial" w:cs="Arial"/>
                          <w:sz w:val="22"/>
                          <w:szCs w:val="22"/>
                        </w:rPr>
                        <w:t xml:space="preserve"> June. We will be in contact with those parents who have requested places for their Year 6 children. </w:t>
                      </w:r>
                    </w:p>
                    <w:p w:rsidR="0036153B" w:rsidRPr="0036153B" w:rsidRDefault="0036153B" w:rsidP="0036153B">
                      <w:pPr>
                        <w:rPr>
                          <w:rFonts w:ascii="Arial" w:hAnsi="Arial" w:cs="Arial"/>
                          <w:sz w:val="22"/>
                          <w:szCs w:val="22"/>
                        </w:rPr>
                      </w:pPr>
                    </w:p>
                    <w:p w:rsidR="0036153B" w:rsidRPr="0036153B" w:rsidRDefault="0036153B" w:rsidP="0036153B">
                      <w:pPr>
                        <w:rPr>
                          <w:rFonts w:ascii="Arial" w:hAnsi="Arial" w:cs="Arial"/>
                          <w:sz w:val="22"/>
                          <w:szCs w:val="22"/>
                        </w:rPr>
                      </w:pPr>
                      <w:r w:rsidRPr="0036153B">
                        <w:rPr>
                          <w:rFonts w:ascii="Arial" w:hAnsi="Arial" w:cs="Arial"/>
                          <w:sz w:val="22"/>
                          <w:szCs w:val="22"/>
                        </w:rPr>
                        <w:t>We are not ye</w:t>
                      </w:r>
                      <w:r>
                        <w:rPr>
                          <w:rFonts w:ascii="Arial" w:hAnsi="Arial" w:cs="Arial"/>
                          <w:sz w:val="22"/>
                          <w:szCs w:val="22"/>
                        </w:rPr>
                        <w:t>t ready to open for Year 1 and R</w:t>
                      </w:r>
                      <w:r w:rsidRPr="0036153B">
                        <w:rPr>
                          <w:rFonts w:ascii="Arial" w:hAnsi="Arial" w:cs="Arial"/>
                          <w:sz w:val="22"/>
                          <w:szCs w:val="22"/>
                        </w:rPr>
                        <w:t>eception children. We will be in contact with those parents once we are ready to open for those year groups. We currently have no plan to open for Nursery, or Years 2, 3, 4 and 5.  However if this changes we will let you know.</w:t>
                      </w:r>
                    </w:p>
                    <w:p w:rsidR="0036153B" w:rsidRDefault="0036153B" w:rsidP="0036153B">
                      <w:pPr>
                        <w:rPr>
                          <w:rFonts w:ascii="Arial" w:hAnsi="Arial" w:cs="Arial"/>
                          <w:sz w:val="22"/>
                          <w:szCs w:val="22"/>
                        </w:rPr>
                      </w:pPr>
                      <w:r w:rsidRPr="0036153B">
                        <w:rPr>
                          <w:rFonts w:ascii="Arial" w:hAnsi="Arial" w:cs="Arial"/>
                          <w:sz w:val="22"/>
                          <w:szCs w:val="22"/>
                        </w:rPr>
                        <w:t xml:space="preserve">We will continue to provide provision for children of key workers and those who are vulnerable. We will continue to support the learning of all other children at home through Class Dojo. </w:t>
                      </w:r>
                    </w:p>
                    <w:p w:rsidR="0036153B" w:rsidRPr="0036153B" w:rsidRDefault="0036153B" w:rsidP="0036153B">
                      <w:pPr>
                        <w:rPr>
                          <w:rFonts w:ascii="Arial" w:hAnsi="Arial" w:cs="Arial"/>
                          <w:sz w:val="22"/>
                          <w:szCs w:val="22"/>
                        </w:rPr>
                      </w:pPr>
                    </w:p>
                    <w:p w:rsidR="0036153B" w:rsidRDefault="0036153B" w:rsidP="0036153B">
                      <w:pPr>
                        <w:rPr>
                          <w:rFonts w:ascii="Arial" w:hAnsi="Arial" w:cs="Arial"/>
                          <w:sz w:val="22"/>
                          <w:szCs w:val="22"/>
                        </w:rPr>
                      </w:pPr>
                      <w:r w:rsidRPr="0036153B">
                        <w:rPr>
                          <w:rFonts w:ascii="Arial" w:hAnsi="Arial" w:cs="Arial"/>
                          <w:sz w:val="22"/>
                          <w:szCs w:val="22"/>
                        </w:rPr>
                        <w:t>Obviously, we are disappointed not to be able</w:t>
                      </w:r>
                      <w:r>
                        <w:rPr>
                          <w:rFonts w:ascii="Arial" w:hAnsi="Arial" w:cs="Arial"/>
                          <w:sz w:val="22"/>
                          <w:szCs w:val="22"/>
                        </w:rPr>
                        <w:t xml:space="preserve"> to</w:t>
                      </w:r>
                      <w:bookmarkStart w:id="2" w:name="_GoBack"/>
                      <w:bookmarkEnd w:id="2"/>
                      <w:r w:rsidRPr="0036153B">
                        <w:rPr>
                          <w:rFonts w:ascii="Arial" w:hAnsi="Arial" w:cs="Arial"/>
                          <w:sz w:val="22"/>
                          <w:szCs w:val="22"/>
                        </w:rPr>
                        <w:t xml:space="preserve"> invite </w:t>
                      </w:r>
                      <w:r>
                        <w:rPr>
                          <w:rFonts w:ascii="Arial" w:hAnsi="Arial" w:cs="Arial"/>
                          <w:sz w:val="22"/>
                          <w:szCs w:val="22"/>
                        </w:rPr>
                        <w:t xml:space="preserve">more children back, but we </w:t>
                      </w:r>
                      <w:r w:rsidRPr="0036153B">
                        <w:rPr>
                          <w:rFonts w:ascii="Arial" w:hAnsi="Arial" w:cs="Arial"/>
                          <w:sz w:val="22"/>
                          <w:szCs w:val="22"/>
                        </w:rPr>
                        <w:t>must put the safety of children, staff and the community first.</w:t>
                      </w:r>
                    </w:p>
                    <w:p w:rsidR="0036153B" w:rsidRDefault="0036153B" w:rsidP="0036153B">
                      <w:pPr>
                        <w:rPr>
                          <w:rFonts w:ascii="Arial" w:hAnsi="Arial" w:cs="Arial"/>
                          <w:sz w:val="22"/>
                          <w:szCs w:val="22"/>
                        </w:rPr>
                      </w:pPr>
                    </w:p>
                    <w:p w:rsidR="0036153B" w:rsidRDefault="0036153B" w:rsidP="0036153B">
                      <w:pPr>
                        <w:rPr>
                          <w:rFonts w:ascii="Arial" w:hAnsi="Arial" w:cs="Arial"/>
                          <w:sz w:val="22"/>
                          <w:szCs w:val="22"/>
                        </w:rPr>
                      </w:pPr>
                      <w:r>
                        <w:rPr>
                          <w:rFonts w:ascii="Arial" w:hAnsi="Arial" w:cs="Arial"/>
                          <w:sz w:val="22"/>
                          <w:szCs w:val="22"/>
                        </w:rPr>
                        <w:t>Thank you for your understanding.</w:t>
                      </w:r>
                    </w:p>
                    <w:p w:rsidR="0036153B" w:rsidRDefault="0036153B" w:rsidP="0036153B">
                      <w:pPr>
                        <w:rPr>
                          <w:rFonts w:ascii="Arial" w:hAnsi="Arial" w:cs="Arial"/>
                          <w:sz w:val="22"/>
                          <w:szCs w:val="22"/>
                        </w:rPr>
                      </w:pPr>
                    </w:p>
                    <w:p w:rsidR="0036153B" w:rsidRDefault="0036153B" w:rsidP="0036153B">
                      <w:pPr>
                        <w:rPr>
                          <w:rFonts w:ascii="Arial" w:hAnsi="Arial" w:cs="Arial"/>
                          <w:sz w:val="22"/>
                          <w:szCs w:val="22"/>
                        </w:rPr>
                      </w:pPr>
                      <w:r>
                        <w:rPr>
                          <w:rFonts w:ascii="Arial" w:hAnsi="Arial" w:cs="Arial"/>
                          <w:sz w:val="22"/>
                          <w:szCs w:val="22"/>
                        </w:rPr>
                        <w:t>Yours faithfully</w:t>
                      </w:r>
                    </w:p>
                    <w:p w:rsidR="0036153B" w:rsidRDefault="0036153B" w:rsidP="0036153B">
                      <w:pPr>
                        <w:rPr>
                          <w:rFonts w:ascii="Arial" w:hAnsi="Arial" w:cs="Arial"/>
                          <w:sz w:val="22"/>
                          <w:szCs w:val="22"/>
                        </w:rPr>
                      </w:pPr>
                    </w:p>
                    <w:p w:rsidR="0036153B" w:rsidRDefault="0036153B" w:rsidP="0036153B">
                      <w:pPr>
                        <w:rPr>
                          <w:rFonts w:ascii="Arial" w:hAnsi="Arial" w:cs="Arial"/>
                          <w:sz w:val="22"/>
                          <w:szCs w:val="22"/>
                        </w:rPr>
                      </w:pPr>
                    </w:p>
                    <w:p w:rsidR="0036153B" w:rsidRDefault="0036153B" w:rsidP="0036153B">
                      <w:pPr>
                        <w:rPr>
                          <w:rFonts w:ascii="Arial" w:hAnsi="Arial" w:cs="Arial"/>
                          <w:sz w:val="22"/>
                          <w:szCs w:val="22"/>
                        </w:rPr>
                      </w:pPr>
                    </w:p>
                    <w:p w:rsidR="0036153B" w:rsidRDefault="0036153B" w:rsidP="0036153B">
                      <w:pPr>
                        <w:rPr>
                          <w:rFonts w:ascii="Arial" w:hAnsi="Arial" w:cs="Arial"/>
                          <w:sz w:val="22"/>
                          <w:szCs w:val="22"/>
                        </w:rPr>
                      </w:pPr>
                      <w:r>
                        <w:rPr>
                          <w:rFonts w:ascii="Arial" w:hAnsi="Arial" w:cs="Arial"/>
                          <w:sz w:val="22"/>
                          <w:szCs w:val="22"/>
                        </w:rPr>
                        <w:t>Mr G Morrison</w:t>
                      </w:r>
                    </w:p>
                    <w:p w:rsidR="0036153B" w:rsidRPr="0036153B" w:rsidRDefault="0036153B" w:rsidP="0036153B">
                      <w:pPr>
                        <w:rPr>
                          <w:rFonts w:ascii="Arial" w:hAnsi="Arial" w:cs="Arial"/>
                          <w:b/>
                          <w:sz w:val="22"/>
                          <w:szCs w:val="22"/>
                        </w:rPr>
                      </w:pPr>
                      <w:r w:rsidRPr="0036153B">
                        <w:rPr>
                          <w:rFonts w:ascii="Arial" w:hAnsi="Arial" w:cs="Arial"/>
                          <w:b/>
                          <w:sz w:val="22"/>
                          <w:szCs w:val="22"/>
                        </w:rPr>
                        <w:t>Headteacher</w:t>
                      </w:r>
                    </w:p>
                    <w:p w:rsidR="00B00BB6" w:rsidRPr="0098391C" w:rsidRDefault="00B00BB6" w:rsidP="00D340A5"/>
                  </w:txbxContent>
                </v:textbox>
              </v:shape>
            </w:pict>
          </mc:Fallback>
        </mc:AlternateContent>
      </w:r>
    </w:p>
    <w:p w:rsidR="007B4FA4" w:rsidRDefault="007B4FA4" w:rsidP="004D62C3">
      <w:pPr>
        <w:jc w:val="center"/>
      </w:pPr>
    </w:p>
    <w:p w:rsidR="007B4FA4" w:rsidRDefault="00ED741C">
      <w:r>
        <w:rPr>
          <w:noProof/>
          <w:sz w:val="52"/>
        </w:rPr>
        <mc:AlternateContent>
          <mc:Choice Requires="wps">
            <w:drawing>
              <wp:anchor distT="0" distB="0" distL="114300" distR="114300" simplePos="0" relativeHeight="251667968" behindDoc="0" locked="0" layoutInCell="1" allowOverlap="1">
                <wp:simplePos x="0" y="0"/>
                <wp:positionH relativeFrom="column">
                  <wp:posOffset>-1056640</wp:posOffset>
                </wp:positionH>
                <wp:positionV relativeFrom="paragraph">
                  <wp:posOffset>115570</wp:posOffset>
                </wp:positionV>
                <wp:extent cx="1178560" cy="704850"/>
                <wp:effectExtent l="0" t="0" r="3810" b="3810"/>
                <wp:wrapNone/>
                <wp:docPr id="4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8560" cy="704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49DC" w:rsidRDefault="007849DC">
                            <w:r>
                              <w:rPr>
                                <w:noProof/>
                              </w:rPr>
                              <w:drawing>
                                <wp:inline distT="0" distB="0" distL="0" distR="0">
                                  <wp:extent cx="906478" cy="504825"/>
                                  <wp:effectExtent l="19050" t="0" r="7922" b="0"/>
                                  <wp:docPr id="15" name="Picture 14" descr="twit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jpg"/>
                                          <pic:cNvPicPr/>
                                        </pic:nvPicPr>
                                        <pic:blipFill>
                                          <a:blip r:embed="rId10"/>
                                          <a:stretch>
                                            <a:fillRect/>
                                          </a:stretch>
                                        </pic:blipFill>
                                        <pic:spPr>
                                          <a:xfrm>
                                            <a:off x="0" y="0"/>
                                            <a:ext cx="906478" cy="50482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8" o:spid="_x0000_s1029" type="#_x0000_t202" style="position:absolute;margin-left:-83.2pt;margin-top:9.1pt;width:92.8pt;height:55.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" stroked="f">
                <v:textbox>
                  <w:txbxContent>
                    <w:p w:rsidR="007849DC" w:rsidRDefault="007849DC">
                      <w:r>
                        <w:rPr>
                          <w:noProof/>
                        </w:rPr>
                        <w:drawing>
                          <wp:inline distT="0" distB="0" distL="0" distR="0">
                            <wp:extent cx="906478" cy="504825"/>
                            <wp:effectExtent l="19050" t="0" r="7922" b="0"/>
                            <wp:docPr id="15" name="Picture 14" descr="twit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jpg"/>
                                    <pic:cNvPicPr/>
                                  </pic:nvPicPr>
                                  <pic:blipFill>
                                    <a:blip r:embed="rId10"/>
                                    <a:stretch>
                                      <a:fillRect/>
                                    </a:stretch>
                                  </pic:blipFill>
                                  <pic:spPr>
                                    <a:xfrm>
                                      <a:off x="0" y="0"/>
                                      <a:ext cx="906478" cy="504825"/>
                                    </a:xfrm>
                                    <a:prstGeom prst="rect">
                                      <a:avLst/>
                                    </a:prstGeom>
                                  </pic:spPr>
                                </pic:pic>
                              </a:graphicData>
                            </a:graphic>
                          </wp:inline>
                        </w:drawing>
                      </w:r>
                    </w:p>
                  </w:txbxContent>
                </v:textbox>
              </v:shape>
            </w:pict>
          </mc:Fallback>
        </mc:AlternateContent>
      </w:r>
    </w:p>
    <w:p w:rsidR="007B4FA4" w:rsidRDefault="007B4FA4"/>
    <w:p w:rsidR="007B4FA4" w:rsidRDefault="007B4FA4" w:rsidP="004D62C3">
      <w:pPr>
        <w:ind w:left="993"/>
      </w:pPr>
    </w:p>
    <w:p w:rsidR="007B4FA4" w:rsidRDefault="007B4FA4"/>
    <w:p w:rsidR="007B4FA4" w:rsidRDefault="007B4FA4">
      <w:pPr>
        <w:rPr>
          <w:color w:val="000000"/>
          <w:sz w:val="24"/>
          <w:szCs w:val="24"/>
        </w:rPr>
      </w:pPr>
    </w:p>
    <w:p w:rsidR="004D62C3" w:rsidRDefault="004D62C3"/>
    <w:p w:rsidR="004D62C3" w:rsidRDefault="00ED741C">
      <w:r>
        <w:rPr>
          <w:noProof/>
        </w:rPr>
        <mc:AlternateContent>
          <mc:Choice Requires="wps">
            <w:drawing>
              <wp:anchor distT="0" distB="0" distL="114300" distR="114300" simplePos="0" relativeHeight="251656704" behindDoc="0" locked="0" layoutInCell="1" allowOverlap="1">
                <wp:simplePos x="0" y="0"/>
                <wp:positionH relativeFrom="column">
                  <wp:posOffset>-1022985</wp:posOffset>
                </wp:positionH>
                <wp:positionV relativeFrom="paragraph">
                  <wp:posOffset>179705</wp:posOffset>
                </wp:positionV>
                <wp:extent cx="1002665" cy="586740"/>
                <wp:effectExtent l="3810" t="3810" r="3175" b="0"/>
                <wp:wrapSquare wrapText="bothSides"/>
                <wp:docPr id="3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2665" cy="586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49DC" w:rsidRPr="00984950" w:rsidRDefault="007849DC" w:rsidP="005642FB">
                            <w:pPr>
                              <w:jc w:val="center"/>
                              <w:rPr>
                                <w:rFonts w:cs="Arial"/>
                              </w:rPr>
                            </w:pPr>
                            <w:r>
                              <w:rPr>
                                <w:rFonts w:cs="Arial"/>
                                <w:noProof/>
                              </w:rPr>
                              <w:drawing>
                                <wp:inline distT="0" distB="0" distL="0" distR="0">
                                  <wp:extent cx="790575" cy="495300"/>
                                  <wp:effectExtent l="19050" t="0" r="9525" b="0"/>
                                  <wp:docPr id="26" name="Picture 26"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11"/>
                                          <a:srcRect/>
                                          <a:stretch>
                                            <a:fillRect/>
                                          </a:stretch>
                                        </pic:blipFill>
                                        <pic:spPr bwMode="auto">
                                          <a:xfrm>
                                            <a:off x="0" y="0"/>
                                            <a:ext cx="790575" cy="4953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 o:spid="_x0000_s1030" type="#_x0000_t202" style="position:absolute;margin-left:-80.55pt;margin-top:14.15pt;width:78.95pt;height:46.2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" stroked="f">
                <v:textbox style="mso-fit-shape-to-text:t">
                  <w:txbxContent>
                    <w:p w:rsidR="007849DC" w:rsidRPr="00984950" w:rsidRDefault="007849DC" w:rsidP="005642FB">
                      <w:pPr>
                        <w:jc w:val="center"/>
                        <w:rPr>
                          <w:rFonts w:cs="Arial"/>
                        </w:rPr>
                      </w:pPr>
                      <w:r>
                        <w:rPr>
                          <w:rFonts w:cs="Arial"/>
                          <w:noProof/>
                        </w:rPr>
                        <w:drawing>
                          <wp:inline distT="0" distB="0" distL="0" distR="0">
                            <wp:extent cx="790575" cy="495300"/>
                            <wp:effectExtent l="19050" t="0" r="9525" b="0"/>
                            <wp:docPr id="26" name="Picture 26"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11"/>
                                    <a:srcRect/>
                                    <a:stretch>
                                      <a:fillRect/>
                                    </a:stretch>
                                  </pic:blipFill>
                                  <pic:spPr bwMode="auto">
                                    <a:xfrm>
                                      <a:off x="0" y="0"/>
                                      <a:ext cx="790575" cy="495300"/>
                                    </a:xfrm>
                                    <a:prstGeom prst="rect">
                                      <a:avLst/>
                                    </a:prstGeom>
                                    <a:noFill/>
                                    <a:ln w="9525">
                                      <a:noFill/>
                                      <a:miter lim="800000"/>
                                      <a:headEnd/>
                                      <a:tailEnd/>
                                    </a:ln>
                                  </pic:spPr>
                                </pic:pic>
                              </a:graphicData>
                            </a:graphic>
                          </wp:inline>
                        </w:drawing>
                      </w:r>
                    </w:p>
                  </w:txbxContent>
                </v:textbox>
                <w10:wrap type="square"/>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-898525</wp:posOffset>
                </wp:positionH>
                <wp:positionV relativeFrom="paragraph">
                  <wp:posOffset>86995</wp:posOffset>
                </wp:positionV>
                <wp:extent cx="240665" cy="237490"/>
                <wp:effectExtent l="4445" t="0" r="2540" b="3810"/>
                <wp:wrapSquare wrapText="bothSides"/>
                <wp:docPr id="3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49DC" w:rsidRPr="00E86E6C" w:rsidRDefault="007849DC">
                            <w:pPr>
                              <w:rPr>
                                <w:rFonts w:cs="Arial"/>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 o:spid="_x0000_s1031" type="#_x0000_t202" style="position:absolute;margin-left:-70.75pt;margin-top:6.85pt;width:18.95pt;height:18.7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" stroked="f">
                <v:textbox style="mso-fit-shape-to-text:t">
                  <w:txbxContent>
                    <w:p w:rsidR="007849DC" w:rsidRPr="00E86E6C" w:rsidRDefault="007849DC">
                      <w:pPr>
                        <w:rPr>
                          <w:rFonts w:cs="Arial"/>
                        </w:rPr>
                      </w:pPr>
                    </w:p>
                  </w:txbxContent>
                </v:textbox>
                <w10:wrap type="square"/>
              </v:shape>
            </w:pict>
          </mc:Fallback>
        </mc:AlternateContent>
      </w:r>
    </w:p>
    <w:p w:rsidR="004D62C3" w:rsidRDefault="004D62C3">
      <w:pPr>
        <w:rPr>
          <w:color w:val="000000"/>
          <w:sz w:val="24"/>
          <w:szCs w:val="24"/>
        </w:rPr>
      </w:pPr>
    </w:p>
    <w:p w:rsidR="004D62C3" w:rsidRDefault="004D62C3"/>
    <w:p w:rsidR="007B4FA4" w:rsidRDefault="007B4FA4"/>
    <w:p w:rsidR="007B4FA4" w:rsidRDefault="00ED741C">
      <w:r>
        <w:rPr>
          <w:noProof/>
        </w:rPr>
        <mc:AlternateContent>
          <mc:Choice Requires="wps">
            <w:drawing>
              <wp:anchor distT="0" distB="0" distL="114300" distR="114300" simplePos="0" relativeHeight="251655680" behindDoc="0" locked="0" layoutInCell="1" allowOverlap="1">
                <wp:simplePos x="0" y="0"/>
                <wp:positionH relativeFrom="column">
                  <wp:posOffset>-1054100</wp:posOffset>
                </wp:positionH>
                <wp:positionV relativeFrom="paragraph">
                  <wp:posOffset>68580</wp:posOffset>
                </wp:positionV>
                <wp:extent cx="240665" cy="237490"/>
                <wp:effectExtent l="0" t="635" r="0" b="0"/>
                <wp:wrapSquare wrapText="bothSides"/>
                <wp:docPr id="3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49DC" w:rsidRPr="00BD5601" w:rsidRDefault="007849DC"/>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 o:spid="_x0000_s1032" type="#_x0000_t202" style="position:absolute;margin-left:-83pt;margin-top:5.4pt;width:18.95pt;height:18.7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" stroked="f">
                <v:textbox style="mso-fit-shape-to-text:t">
                  <w:txbxContent>
                    <w:p w:rsidR="007849DC" w:rsidRPr="00BD5601" w:rsidRDefault="007849DC"/>
                  </w:txbxContent>
                </v:textbox>
                <w10:wrap type="square"/>
              </v:shape>
            </w:pict>
          </mc:Fallback>
        </mc:AlternateContent>
      </w:r>
    </w:p>
    <w:p w:rsidR="007B4FA4" w:rsidRDefault="007B4FA4"/>
    <w:p w:rsidR="007B4FA4" w:rsidRDefault="00ED741C">
      <w:r>
        <w:rPr>
          <w:noProof/>
        </w:rPr>
        <mc:AlternateContent>
          <mc:Choice Requires="wps">
            <w:drawing>
              <wp:anchor distT="0" distB="0" distL="114300" distR="114300" simplePos="0" relativeHeight="251659776" behindDoc="0" locked="0" layoutInCell="1" allowOverlap="1">
                <wp:simplePos x="0" y="0"/>
                <wp:positionH relativeFrom="column">
                  <wp:posOffset>-1128395</wp:posOffset>
                </wp:positionH>
                <wp:positionV relativeFrom="paragraph">
                  <wp:posOffset>269875</wp:posOffset>
                </wp:positionV>
                <wp:extent cx="1144905" cy="939165"/>
                <wp:effectExtent l="3175" t="0" r="4445" b="0"/>
                <wp:wrapNone/>
                <wp:docPr id="3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4905" cy="939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49DC" w:rsidRDefault="007849DC">
                            <w:r>
                              <w:rPr>
                                <w:noProof/>
                                <w:sz w:val="24"/>
                                <w:szCs w:val="24"/>
                              </w:rPr>
                              <w:drawing>
                                <wp:inline distT="0" distB="0" distL="0" distR="0">
                                  <wp:extent cx="942878" cy="847725"/>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srcRect/>
                                          <a:stretch>
                                            <a:fillRect/>
                                          </a:stretch>
                                        </pic:blipFill>
                                        <pic:spPr bwMode="auto">
                                          <a:xfrm>
                                            <a:off x="0" y="0"/>
                                            <a:ext cx="942878" cy="84772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 o:spid="_x0000_s1033" type="#_x0000_t202" style="position:absolute;margin-left:-88.85pt;margin-top:21.25pt;width:90.15pt;height:73.9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" stroked="f">
                <v:textbox style="mso-fit-shape-to-text:t">
                  <w:txbxContent>
                    <w:p w:rsidR="007849DC" w:rsidRDefault="007849DC">
                      <w:r>
                        <w:rPr>
                          <w:noProof/>
                          <w:sz w:val="24"/>
                          <w:szCs w:val="24"/>
                        </w:rPr>
                        <w:drawing>
                          <wp:inline distT="0" distB="0" distL="0" distR="0">
                            <wp:extent cx="942878" cy="847725"/>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srcRect/>
                                    <a:stretch>
                                      <a:fillRect/>
                                    </a:stretch>
                                  </pic:blipFill>
                                  <pic:spPr bwMode="auto">
                                    <a:xfrm>
                                      <a:off x="0" y="0"/>
                                      <a:ext cx="942878" cy="847725"/>
                                    </a:xfrm>
                                    <a:prstGeom prst="rect">
                                      <a:avLst/>
                                    </a:prstGeom>
                                    <a:noFill/>
                                    <a:ln w="9525">
                                      <a:noFill/>
                                      <a:miter lim="800000"/>
                                      <a:headEnd/>
                                      <a:tailEnd/>
                                    </a:ln>
                                  </pic:spPr>
                                </pic:pic>
                              </a:graphicData>
                            </a:graphic>
                          </wp:inline>
                        </w:drawing>
                      </w:r>
                    </w:p>
                  </w:txbxContent>
                </v:textbox>
              </v:shape>
            </w:pict>
          </mc:Fallback>
        </mc:AlternateContent>
      </w:r>
    </w:p>
    <w:p w:rsidR="007B4FA4" w:rsidRDefault="007B4FA4"/>
    <w:p w:rsidR="007B4FA4" w:rsidRDefault="007B4FA4"/>
    <w:p w:rsidR="007B4FA4" w:rsidRDefault="007B4FA4"/>
    <w:p w:rsidR="007B4FA4" w:rsidRDefault="007B4FA4"/>
    <w:p w:rsidR="007B4FA4" w:rsidRDefault="007B4FA4"/>
    <w:p w:rsidR="007B4FA4" w:rsidRDefault="007B4FA4"/>
    <w:p w:rsidR="007B4FA4" w:rsidRDefault="007B4FA4"/>
    <w:p w:rsidR="007B4FA4" w:rsidRDefault="00ED741C">
      <w:r>
        <w:rPr>
          <w:noProof/>
          <w:color w:val="000000"/>
          <w:sz w:val="24"/>
          <w:szCs w:val="24"/>
        </w:rPr>
        <mc:AlternateContent>
          <mc:Choice Requires="wps">
            <w:drawing>
              <wp:anchor distT="0" distB="0" distL="114300" distR="114300" simplePos="0" relativeHeight="251654656" behindDoc="0" locked="0" layoutInCell="1" allowOverlap="1">
                <wp:simplePos x="0" y="0"/>
                <wp:positionH relativeFrom="column">
                  <wp:posOffset>-1022985</wp:posOffset>
                </wp:positionH>
                <wp:positionV relativeFrom="paragraph">
                  <wp:posOffset>237490</wp:posOffset>
                </wp:positionV>
                <wp:extent cx="1036320" cy="820420"/>
                <wp:effectExtent l="3810" t="1270" r="0" b="0"/>
                <wp:wrapSquare wrapText="bothSides"/>
                <wp:docPr id="3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6320" cy="820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49DC" w:rsidRDefault="007849DC" w:rsidP="004D62C3">
                            <w:r>
                              <w:t xml:space="preserve">    </w:t>
                            </w:r>
                            <w:r>
                              <w:rPr>
                                <w:noProof/>
                              </w:rPr>
                              <w:drawing>
                                <wp:inline distT="0" distB="0" distL="0" distR="0">
                                  <wp:extent cx="552450" cy="409575"/>
                                  <wp:effectExtent l="19050" t="0" r="0" b="0"/>
                                  <wp:docPr id="9" name="Picture 9" descr="﷨ﷰ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ﷰx"/>
                                          <pic:cNvPicPr>
                                            <a:picLocks noChangeAspect="1" noChangeArrowheads="1"/>
                                          </pic:cNvPicPr>
                                        </pic:nvPicPr>
                                        <pic:blipFill>
                                          <a:blip r:embed="rId13"/>
                                          <a:srcRect/>
                                          <a:stretch>
                                            <a:fillRect/>
                                          </a:stretch>
                                        </pic:blipFill>
                                        <pic:spPr bwMode="auto">
                                          <a:xfrm>
                                            <a:off x="0" y="0"/>
                                            <a:ext cx="552450" cy="409575"/>
                                          </a:xfrm>
                                          <a:prstGeom prst="rect">
                                            <a:avLst/>
                                          </a:prstGeom>
                                          <a:noFill/>
                                          <a:ln w="9525">
                                            <a:noFill/>
                                            <a:miter lim="800000"/>
                                            <a:headEnd/>
                                            <a:tailEnd/>
                                          </a:ln>
                                        </pic:spPr>
                                      </pic:pic>
                                    </a:graphicData>
                                  </a:graphic>
                                </wp:inline>
                              </w:drawing>
                            </w:r>
                          </w:p>
                          <w:p w:rsidR="007849DC" w:rsidRPr="00DD204C" w:rsidRDefault="007849DC" w:rsidP="004D62C3">
                            <w:pPr>
                              <w:rPr>
                                <w:sz w:val="12"/>
                                <w:szCs w:val="12"/>
                              </w:rPr>
                            </w:pPr>
                            <w:r w:rsidRPr="00DD204C">
                              <w:rPr>
                                <w:sz w:val="12"/>
                                <w:szCs w:val="12"/>
                              </w:rPr>
                              <w:t xml:space="preserve">  EUROPEAN REGIONAL</w:t>
                            </w:r>
                          </w:p>
                          <w:p w:rsidR="007849DC" w:rsidRPr="00DD204C" w:rsidRDefault="007849DC" w:rsidP="004D62C3">
                            <w:pPr>
                              <w:rPr>
                                <w:sz w:val="12"/>
                                <w:szCs w:val="12"/>
                              </w:rPr>
                            </w:pPr>
                            <w:r w:rsidRPr="00DD204C">
                              <w:rPr>
                                <w:sz w:val="12"/>
                                <w:szCs w:val="12"/>
                              </w:rPr>
                              <w:t xml:space="preserve">  DEVELOPMENT FUND</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4" type="#_x0000_t202" style="position:absolute;margin-left:-80.55pt;margin-top:18.7pt;width:81.6pt;height:64.6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" stroked="f">
                <v:textbox>
                  <w:txbxContent>
                    <w:p w:rsidR="007849DC" w:rsidRDefault="007849DC" w:rsidP="004D62C3">
                      <w:r>
                        <w:t xml:space="preserve">    </w:t>
                      </w:r>
                      <w:r>
                        <w:rPr>
                          <w:noProof/>
                        </w:rPr>
                        <w:drawing>
                          <wp:inline distT="0" distB="0" distL="0" distR="0">
                            <wp:extent cx="552450" cy="409575"/>
                            <wp:effectExtent l="19050" t="0" r="0" b="0"/>
                            <wp:docPr id="9" name="Picture 9" descr="﷨ﷰ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ﷰx"/>
                                    <pic:cNvPicPr>
                                      <a:picLocks noChangeAspect="1" noChangeArrowheads="1"/>
                                    </pic:cNvPicPr>
                                  </pic:nvPicPr>
                                  <pic:blipFill>
                                    <a:blip r:embed="rId13"/>
                                    <a:srcRect/>
                                    <a:stretch>
                                      <a:fillRect/>
                                    </a:stretch>
                                  </pic:blipFill>
                                  <pic:spPr bwMode="auto">
                                    <a:xfrm>
                                      <a:off x="0" y="0"/>
                                      <a:ext cx="552450" cy="409575"/>
                                    </a:xfrm>
                                    <a:prstGeom prst="rect">
                                      <a:avLst/>
                                    </a:prstGeom>
                                    <a:noFill/>
                                    <a:ln w="9525">
                                      <a:noFill/>
                                      <a:miter lim="800000"/>
                                      <a:headEnd/>
                                      <a:tailEnd/>
                                    </a:ln>
                                  </pic:spPr>
                                </pic:pic>
                              </a:graphicData>
                            </a:graphic>
                          </wp:inline>
                        </w:drawing>
                      </w:r>
                    </w:p>
                    <w:p w:rsidR="007849DC" w:rsidRPr="00DD204C" w:rsidRDefault="007849DC" w:rsidP="004D62C3">
                      <w:pPr>
                        <w:rPr>
                          <w:sz w:val="12"/>
                          <w:szCs w:val="12"/>
                        </w:rPr>
                      </w:pPr>
                      <w:r w:rsidRPr="00DD204C">
                        <w:rPr>
                          <w:sz w:val="12"/>
                          <w:szCs w:val="12"/>
                        </w:rPr>
                        <w:t xml:space="preserve">  EUROPEAN REGIONAL</w:t>
                      </w:r>
                    </w:p>
                    <w:p w:rsidR="007849DC" w:rsidRPr="00DD204C" w:rsidRDefault="007849DC" w:rsidP="004D62C3">
                      <w:pPr>
                        <w:rPr>
                          <w:sz w:val="12"/>
                          <w:szCs w:val="12"/>
                        </w:rPr>
                      </w:pPr>
                      <w:r w:rsidRPr="00DD204C">
                        <w:rPr>
                          <w:sz w:val="12"/>
                          <w:szCs w:val="12"/>
                        </w:rPr>
                        <w:t xml:space="preserve">  DEVELOPMENT FUND</w:t>
                      </w:r>
                    </w:p>
                  </w:txbxContent>
                </v:textbox>
                <w10:wrap type="square"/>
              </v:shape>
            </w:pict>
          </mc:Fallback>
        </mc:AlternateContent>
      </w:r>
    </w:p>
    <w:p w:rsidR="007B4FA4" w:rsidRDefault="007B4FA4"/>
    <w:p w:rsidR="007B4FA4" w:rsidRDefault="007B4FA4"/>
    <w:p w:rsidR="007B4FA4" w:rsidRDefault="007B4FA4"/>
    <w:p w:rsidR="007B4FA4" w:rsidRDefault="007B4FA4"/>
    <w:p w:rsidR="007B4FA4" w:rsidRDefault="007B4FA4"/>
    <w:p w:rsidR="007B4FA4" w:rsidRDefault="00ED741C">
      <w:pPr>
        <w:rPr>
          <w:sz w:val="52"/>
        </w:rPr>
      </w:pPr>
      <w:r>
        <w:rPr>
          <w:noProof/>
        </w:rPr>
        <mc:AlternateContent>
          <mc:Choice Requires="wps">
            <w:drawing>
              <wp:anchor distT="0" distB="0" distL="114300" distR="114300" simplePos="0" relativeHeight="251670016" behindDoc="0" locked="0" layoutInCell="1" allowOverlap="1">
                <wp:simplePos x="0" y="0"/>
                <wp:positionH relativeFrom="leftMargin">
                  <wp:posOffset>130629</wp:posOffset>
                </wp:positionH>
                <wp:positionV relativeFrom="paragraph">
                  <wp:posOffset>478881</wp:posOffset>
                </wp:positionV>
                <wp:extent cx="1248228" cy="812800"/>
                <wp:effectExtent l="0" t="0" r="9525" b="6350"/>
                <wp:wrapNone/>
                <wp:docPr id="33"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8228" cy="812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5E8C" w:rsidRDefault="000A5E8C" w:rsidP="001A4B6D">
                            <w:pPr>
                              <w:ind w:right="-243"/>
                            </w:pPr>
                            <w:r>
                              <w:rPr>
                                <w:noProof/>
                              </w:rPr>
                              <w:drawing>
                                <wp:inline distT="0" distB="0" distL="0" distR="0">
                                  <wp:extent cx="1042307" cy="706079"/>
                                  <wp:effectExtent l="19050" t="0" r="5443" b="0"/>
                                  <wp:docPr id="6" name="Picture 3" descr="https://www.biglotteryfund.org.uk/-/media/Images/Logos/JPEGs/hi_big_e_min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biglotteryfund.org.uk/-/media/Images/Logos/JPEGs/hi_big_e_min_blue.jpg"/>
                                          <pic:cNvPicPr>
                                            <a:picLocks noChangeAspect="1" noChangeArrowheads="1"/>
                                          </pic:cNvPicPr>
                                        </pic:nvPicPr>
                                        <pic:blipFill>
                                          <a:blip r:embed="rId14"/>
                                          <a:srcRect/>
                                          <a:stretch>
                                            <a:fillRect/>
                                          </a:stretch>
                                        </pic:blipFill>
                                        <pic:spPr bwMode="auto">
                                          <a:xfrm>
                                            <a:off x="0" y="0"/>
                                            <a:ext cx="1042307" cy="706079"/>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0" o:spid="_x0000_s1035" type="#_x0000_t202" style="position:absolute;margin-left:10.3pt;margin-top:37.7pt;width:98.3pt;height:64pt;z-index:25167001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" stroked="f">
                <v:textbox>
                  <w:txbxContent>
                    <w:p w:rsidR="000A5E8C" w:rsidRDefault="000A5E8C" w:rsidP="001A4B6D">
                      <w:pPr>
                        <w:ind w:right="-243"/>
                      </w:pPr>
                      <w:r>
                        <w:rPr>
                          <w:noProof/>
                        </w:rPr>
                        <w:drawing>
                          <wp:inline distT="0" distB="0" distL="0" distR="0">
                            <wp:extent cx="1042307" cy="706079"/>
                            <wp:effectExtent l="19050" t="0" r="5443" b="0"/>
                            <wp:docPr id="6" name="Picture 3" descr="https://www.biglotteryfund.org.uk/-/media/Images/Logos/JPEGs/hi_big_e_min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biglotteryfund.org.uk/-/media/Images/Logos/JPEGs/hi_big_e_min_blue.jpg"/>
                                    <pic:cNvPicPr>
                                      <a:picLocks noChangeAspect="1" noChangeArrowheads="1"/>
                                    </pic:cNvPicPr>
                                  </pic:nvPicPr>
                                  <pic:blipFill>
                                    <a:blip r:embed="rId14"/>
                                    <a:srcRect/>
                                    <a:stretch>
                                      <a:fillRect/>
                                    </a:stretch>
                                  </pic:blipFill>
                                  <pic:spPr bwMode="auto">
                                    <a:xfrm>
                                      <a:off x="0" y="0"/>
                                      <a:ext cx="1042307" cy="706079"/>
                                    </a:xfrm>
                                    <a:prstGeom prst="rect">
                                      <a:avLst/>
                                    </a:prstGeom>
                                    <a:noFill/>
                                    <a:ln w="9525">
                                      <a:noFill/>
                                      <a:miter lim="800000"/>
                                      <a:headEnd/>
                                      <a:tailEnd/>
                                    </a:ln>
                                  </pic:spPr>
                                </pic:pic>
                              </a:graphicData>
                            </a:graphic>
                          </wp:inline>
                        </w:drawing>
                      </w:r>
                    </w:p>
                  </w:txbxContent>
                </v:textbox>
                <w10:wrap anchorx="margin"/>
              </v:shape>
            </w:pict>
          </mc:Fallback>
        </mc:AlternateContent>
      </w:r>
    </w:p>
    <w:p w:rsidR="007B4FA4" w:rsidRDefault="007B4FA4">
      <w:pPr>
        <w:rPr>
          <w:sz w:val="52"/>
        </w:rPr>
      </w:pPr>
    </w:p>
    <w:p w:rsidR="007B4FA4" w:rsidRDefault="007B4FA4">
      <w:pPr>
        <w:rPr>
          <w:sz w:val="52"/>
        </w:rPr>
      </w:pPr>
    </w:p>
    <w:p w:rsidR="007B4FA4" w:rsidRDefault="00ED741C">
      <w:pPr>
        <w:rPr>
          <w:sz w:val="52"/>
        </w:rPr>
      </w:pPr>
      <w:r>
        <w:rPr>
          <w:noProof/>
          <w:sz w:val="16"/>
        </w:rPr>
        <w:drawing>
          <wp:anchor distT="0" distB="0" distL="114300" distR="114300" simplePos="0" relativeHeight="251658240" behindDoc="1" locked="0" layoutInCell="1" allowOverlap="1" wp14:anchorId="7592EBC3" wp14:editId="206B9E43">
            <wp:simplePos x="0" y="0"/>
            <wp:positionH relativeFrom="column">
              <wp:posOffset>-1054100</wp:posOffset>
            </wp:positionH>
            <wp:positionV relativeFrom="paragraph">
              <wp:posOffset>514985</wp:posOffset>
            </wp:positionV>
            <wp:extent cx="1276985" cy="653415"/>
            <wp:effectExtent l="0" t="0" r="0" b="0"/>
            <wp:wrapSquare wrapText="bothSides"/>
            <wp:docPr id="3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1276985" cy="653415"/>
                    </a:xfrm>
                    <a:prstGeom prst="rect">
                      <a:avLst/>
                    </a:prstGeom>
                    <a:noFill/>
                  </pic:spPr>
                </pic:pic>
              </a:graphicData>
            </a:graphic>
            <wp14:sizeRelH relativeFrom="margin">
              <wp14:pctWidth>0</wp14:pctWidth>
            </wp14:sizeRelH>
          </wp:anchor>
        </w:drawing>
      </w:r>
    </w:p>
    <w:p w:rsidR="007B4FA4" w:rsidRDefault="007B4FA4">
      <w:pPr>
        <w:rPr>
          <w:sz w:val="52"/>
        </w:rPr>
      </w:pPr>
    </w:p>
    <w:sectPr w:rsidR="007B4FA4" w:rsidSect="00C163D8">
      <w:pgSz w:w="11906" w:h="16838"/>
      <w:pgMar w:top="851" w:right="1797" w:bottom="851" w:left="1797"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0058" w:rsidRDefault="00840058">
      <w:r>
        <w:separator/>
      </w:r>
    </w:p>
  </w:endnote>
  <w:endnote w:type="continuationSeparator" w:id="0">
    <w:p w:rsidR="00840058" w:rsidRDefault="00840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0058" w:rsidRDefault="00840058">
      <w:r>
        <w:separator/>
      </w:r>
    </w:p>
  </w:footnote>
  <w:footnote w:type="continuationSeparator" w:id="0">
    <w:p w:rsidR="00840058" w:rsidRDefault="0084005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9E1CCB"/>
    <w:multiLevelType w:val="hybridMultilevel"/>
    <w:tmpl w:val="96E8D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3859D8"/>
    <w:multiLevelType w:val="hybridMultilevel"/>
    <w:tmpl w:val="AEC079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EE2AEB"/>
    <w:multiLevelType w:val="hybridMultilevel"/>
    <w:tmpl w:val="64E6499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D539F7"/>
    <w:multiLevelType w:val="hybridMultilevel"/>
    <w:tmpl w:val="0246823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592"/>
    <w:rsid w:val="00010387"/>
    <w:rsid w:val="00095377"/>
    <w:rsid w:val="000A5E8C"/>
    <w:rsid w:val="000D53CB"/>
    <w:rsid w:val="00131570"/>
    <w:rsid w:val="00145592"/>
    <w:rsid w:val="00171F22"/>
    <w:rsid w:val="0018230A"/>
    <w:rsid w:val="00191E11"/>
    <w:rsid w:val="00196FD4"/>
    <w:rsid w:val="001A4B6D"/>
    <w:rsid w:val="001B1E15"/>
    <w:rsid w:val="001B432C"/>
    <w:rsid w:val="001C5C8F"/>
    <w:rsid w:val="001E0DD4"/>
    <w:rsid w:val="002203CA"/>
    <w:rsid w:val="0022150A"/>
    <w:rsid w:val="0024590E"/>
    <w:rsid w:val="00247B88"/>
    <w:rsid w:val="0025146A"/>
    <w:rsid w:val="00255373"/>
    <w:rsid w:val="0026340C"/>
    <w:rsid w:val="002C2DBF"/>
    <w:rsid w:val="002C3DC1"/>
    <w:rsid w:val="002C5BBB"/>
    <w:rsid w:val="002D36D7"/>
    <w:rsid w:val="0030707A"/>
    <w:rsid w:val="0034233F"/>
    <w:rsid w:val="003511B3"/>
    <w:rsid w:val="0036153B"/>
    <w:rsid w:val="0038083F"/>
    <w:rsid w:val="0044638D"/>
    <w:rsid w:val="004704BF"/>
    <w:rsid w:val="00486473"/>
    <w:rsid w:val="004D62C3"/>
    <w:rsid w:val="005150FB"/>
    <w:rsid w:val="00517AF2"/>
    <w:rsid w:val="00525F77"/>
    <w:rsid w:val="0055019F"/>
    <w:rsid w:val="0055171C"/>
    <w:rsid w:val="005642FB"/>
    <w:rsid w:val="00590FC9"/>
    <w:rsid w:val="005E078B"/>
    <w:rsid w:val="005E2741"/>
    <w:rsid w:val="005F0A9D"/>
    <w:rsid w:val="0065712A"/>
    <w:rsid w:val="0067245B"/>
    <w:rsid w:val="006A2A07"/>
    <w:rsid w:val="006D6449"/>
    <w:rsid w:val="00743024"/>
    <w:rsid w:val="0076157F"/>
    <w:rsid w:val="007849DC"/>
    <w:rsid w:val="007B4FA4"/>
    <w:rsid w:val="007F39ED"/>
    <w:rsid w:val="007F7929"/>
    <w:rsid w:val="00807498"/>
    <w:rsid w:val="00810DA3"/>
    <w:rsid w:val="00835604"/>
    <w:rsid w:val="00840058"/>
    <w:rsid w:val="0084214F"/>
    <w:rsid w:val="0085005B"/>
    <w:rsid w:val="00872BBD"/>
    <w:rsid w:val="00884736"/>
    <w:rsid w:val="0089709D"/>
    <w:rsid w:val="008E2B08"/>
    <w:rsid w:val="008E329C"/>
    <w:rsid w:val="00912DBF"/>
    <w:rsid w:val="00942C65"/>
    <w:rsid w:val="0094732A"/>
    <w:rsid w:val="00956F7C"/>
    <w:rsid w:val="00962258"/>
    <w:rsid w:val="009637F2"/>
    <w:rsid w:val="00965414"/>
    <w:rsid w:val="0098391C"/>
    <w:rsid w:val="00994EBF"/>
    <w:rsid w:val="009D5AA8"/>
    <w:rsid w:val="009E12F8"/>
    <w:rsid w:val="009F3502"/>
    <w:rsid w:val="00A37DD5"/>
    <w:rsid w:val="00A6062E"/>
    <w:rsid w:val="00A627C1"/>
    <w:rsid w:val="00AC0D1C"/>
    <w:rsid w:val="00AD6BFD"/>
    <w:rsid w:val="00B00BB6"/>
    <w:rsid w:val="00B15E79"/>
    <w:rsid w:val="00B31767"/>
    <w:rsid w:val="00B34D26"/>
    <w:rsid w:val="00B43598"/>
    <w:rsid w:val="00B45373"/>
    <w:rsid w:val="00B52D64"/>
    <w:rsid w:val="00B60D7D"/>
    <w:rsid w:val="00B84507"/>
    <w:rsid w:val="00BB5D3B"/>
    <w:rsid w:val="00BB7A90"/>
    <w:rsid w:val="00BE0CC2"/>
    <w:rsid w:val="00BF3547"/>
    <w:rsid w:val="00C163D8"/>
    <w:rsid w:val="00C3124D"/>
    <w:rsid w:val="00C33EA3"/>
    <w:rsid w:val="00C901F3"/>
    <w:rsid w:val="00CA1AB6"/>
    <w:rsid w:val="00CA4375"/>
    <w:rsid w:val="00CC5FBF"/>
    <w:rsid w:val="00CE3901"/>
    <w:rsid w:val="00CE52E4"/>
    <w:rsid w:val="00D12127"/>
    <w:rsid w:val="00D12DD1"/>
    <w:rsid w:val="00D202B6"/>
    <w:rsid w:val="00D340A5"/>
    <w:rsid w:val="00D40B2D"/>
    <w:rsid w:val="00D45026"/>
    <w:rsid w:val="00D5121D"/>
    <w:rsid w:val="00D54FBC"/>
    <w:rsid w:val="00D703D6"/>
    <w:rsid w:val="00DD204C"/>
    <w:rsid w:val="00DF7E28"/>
    <w:rsid w:val="00E00DE2"/>
    <w:rsid w:val="00E84DF7"/>
    <w:rsid w:val="00EC6101"/>
    <w:rsid w:val="00ED741C"/>
    <w:rsid w:val="00EF5DCF"/>
    <w:rsid w:val="00F03B31"/>
    <w:rsid w:val="00F445B9"/>
    <w:rsid w:val="00F4577C"/>
    <w:rsid w:val="00F557BB"/>
    <w:rsid w:val="00F91B15"/>
    <w:rsid w:val="00FA4A2A"/>
    <w:rsid w:val="00FB729E"/>
    <w:rsid w:val="00FC6C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1503BAA"/>
  <w15:docId w15:val="{0AA51E3B-EA39-4C8B-ABCD-9C1BCBD4F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63D8"/>
  </w:style>
  <w:style w:type="paragraph" w:styleId="Heading1">
    <w:name w:val="heading 1"/>
    <w:basedOn w:val="Normal"/>
    <w:next w:val="Normal"/>
    <w:qFormat/>
    <w:rsid w:val="00C163D8"/>
    <w:pPr>
      <w:keepNext/>
      <w:jc w:val="center"/>
      <w:outlineLvl w:val="0"/>
    </w:pPr>
    <w:rPr>
      <w:b/>
      <w:sz w:val="28"/>
    </w:rPr>
  </w:style>
  <w:style w:type="paragraph" w:styleId="Heading2">
    <w:name w:val="heading 2"/>
    <w:basedOn w:val="Normal"/>
    <w:next w:val="Normal"/>
    <w:link w:val="Heading2Char"/>
    <w:qFormat/>
    <w:rsid w:val="00C163D8"/>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163D8"/>
    <w:rPr>
      <w:color w:val="0000FF"/>
      <w:u w:val="single"/>
    </w:rPr>
  </w:style>
  <w:style w:type="character" w:styleId="FollowedHyperlink">
    <w:name w:val="FollowedHyperlink"/>
    <w:basedOn w:val="DefaultParagraphFont"/>
    <w:rsid w:val="00C163D8"/>
    <w:rPr>
      <w:color w:val="800080"/>
      <w:u w:val="single"/>
    </w:rPr>
  </w:style>
  <w:style w:type="paragraph" w:styleId="FootnoteText">
    <w:name w:val="footnote text"/>
    <w:basedOn w:val="Normal"/>
    <w:semiHidden/>
    <w:rsid w:val="00C163D8"/>
  </w:style>
  <w:style w:type="character" w:styleId="FootnoteReference">
    <w:name w:val="footnote reference"/>
    <w:basedOn w:val="DefaultParagraphFont"/>
    <w:semiHidden/>
    <w:rsid w:val="00C163D8"/>
    <w:rPr>
      <w:vertAlign w:val="superscript"/>
    </w:rPr>
  </w:style>
  <w:style w:type="paragraph" w:styleId="Header">
    <w:name w:val="header"/>
    <w:basedOn w:val="Normal"/>
    <w:rsid w:val="00C163D8"/>
    <w:pPr>
      <w:tabs>
        <w:tab w:val="center" w:pos="4153"/>
        <w:tab w:val="right" w:pos="8306"/>
      </w:tabs>
    </w:pPr>
  </w:style>
  <w:style w:type="paragraph" w:styleId="Footer">
    <w:name w:val="footer"/>
    <w:basedOn w:val="Normal"/>
    <w:rsid w:val="00C163D8"/>
    <w:pPr>
      <w:tabs>
        <w:tab w:val="center" w:pos="4153"/>
        <w:tab w:val="right" w:pos="8306"/>
      </w:tabs>
    </w:pPr>
  </w:style>
  <w:style w:type="paragraph" w:styleId="BalloonText">
    <w:name w:val="Balloon Text"/>
    <w:basedOn w:val="Normal"/>
    <w:link w:val="BalloonTextChar"/>
    <w:uiPriority w:val="99"/>
    <w:semiHidden/>
    <w:unhideWhenUsed/>
    <w:rsid w:val="00F91B15"/>
    <w:rPr>
      <w:rFonts w:ascii="Tahoma" w:hAnsi="Tahoma" w:cs="Tahoma"/>
      <w:sz w:val="16"/>
      <w:szCs w:val="16"/>
    </w:rPr>
  </w:style>
  <w:style w:type="character" w:customStyle="1" w:styleId="BalloonTextChar">
    <w:name w:val="Balloon Text Char"/>
    <w:basedOn w:val="DefaultParagraphFont"/>
    <w:link w:val="BalloonText"/>
    <w:uiPriority w:val="99"/>
    <w:semiHidden/>
    <w:rsid w:val="00F91B15"/>
    <w:rPr>
      <w:rFonts w:ascii="Tahoma" w:hAnsi="Tahoma" w:cs="Tahoma"/>
      <w:sz w:val="16"/>
      <w:szCs w:val="16"/>
    </w:rPr>
  </w:style>
  <w:style w:type="character" w:customStyle="1" w:styleId="Heading2Char">
    <w:name w:val="Heading 2 Char"/>
    <w:basedOn w:val="DefaultParagraphFont"/>
    <w:link w:val="Heading2"/>
    <w:rsid w:val="00B52D64"/>
    <w:rPr>
      <w:b/>
    </w:rPr>
  </w:style>
  <w:style w:type="paragraph" w:styleId="ListParagraph">
    <w:name w:val="List Paragraph"/>
    <w:basedOn w:val="Normal"/>
    <w:uiPriority w:val="34"/>
    <w:qFormat/>
    <w:rsid w:val="0036153B"/>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7700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holycroft.bradford.sch.uk"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emf"/><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holycroftprimary.org.uk" TargetMode="External"/><Relationship Id="rId14"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clarke.HOLYCROFTADMIN\Application%20Data\Microsoft\Templates\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Template>
  <TotalTime>0</TotalTime>
  <Pages>1</Pages>
  <Words>21</Words>
  <Characters>420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Bradford Education</Company>
  <LinksUpToDate>false</LinksUpToDate>
  <CharactersWithSpaces>440</CharactersWithSpaces>
  <SharedDoc>false</SharedDoc>
  <HLinks>
    <vt:vector size="12" baseType="variant">
      <vt:variant>
        <vt:i4>6881326</vt:i4>
      </vt:variant>
      <vt:variant>
        <vt:i4>3</vt:i4>
      </vt:variant>
      <vt:variant>
        <vt:i4>0</vt:i4>
      </vt:variant>
      <vt:variant>
        <vt:i4>5</vt:i4>
      </vt:variant>
      <vt:variant>
        <vt:lpwstr>http://www.bradford.schooljotter.com/holycroft</vt:lpwstr>
      </vt:variant>
      <vt:variant>
        <vt:lpwstr/>
      </vt:variant>
      <vt:variant>
        <vt:i4>1507368</vt:i4>
      </vt:variant>
      <vt:variant>
        <vt:i4>0</vt:i4>
      </vt:variant>
      <vt:variant>
        <vt:i4>0</vt:i4>
      </vt:variant>
      <vt:variant>
        <vt:i4>5</vt:i4>
      </vt:variant>
      <vt:variant>
        <vt:lpwstr>mailto:office@holycroft.bradford.sch.uk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tclarke</dc:creator>
  <cp:lastModifiedBy>Pip Walsh</cp:lastModifiedBy>
  <cp:revision>2</cp:revision>
  <cp:lastPrinted>2019-03-20T09:47:00Z</cp:lastPrinted>
  <dcterms:created xsi:type="dcterms:W3CDTF">2020-06-11T10:01:00Z</dcterms:created>
  <dcterms:modified xsi:type="dcterms:W3CDTF">2020-06-11T10:01:00Z</dcterms:modified>
</cp:coreProperties>
</file>